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2A" w:rsidRPr="00DB6830" w:rsidRDefault="00552DA0">
      <w:pPr>
        <w:pStyle w:val="ConsPlusNormal"/>
        <w:outlineLvl w:val="0"/>
      </w:pPr>
      <w:r w:rsidRPr="00DB6830">
        <w:t xml:space="preserve">Зарегистрировано в Минюсте России 18 декабря 2020 г. </w:t>
      </w:r>
      <w:r w:rsidR="00AC5118">
        <w:t>№</w:t>
      </w:r>
      <w:r w:rsidRPr="00DB6830">
        <w:t xml:space="preserve"> 61573</w:t>
      </w:r>
    </w:p>
    <w:p w:rsidR="00C9502A" w:rsidRPr="00DB6830" w:rsidRDefault="00C95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02A" w:rsidRPr="00DB6830" w:rsidRDefault="00552DA0" w:rsidP="00DB6830">
      <w:pPr>
        <w:pStyle w:val="ConsPlusTitle"/>
        <w:spacing w:before="240"/>
        <w:jc w:val="center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>ФЕДЕРАЛЬНАЯ СЛУЖБА ПО НАДЗОРУ В СФЕРЕ ЗАЩИТЫ</w:t>
      </w:r>
    </w:p>
    <w:p w:rsidR="00C9502A" w:rsidRPr="00DB6830" w:rsidRDefault="00552DA0">
      <w:pPr>
        <w:pStyle w:val="ConsPlusTitle"/>
        <w:jc w:val="center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>ПРАВ ПОТРЕБИТЕЛЕЙ И БЛАГОПОЛУЧИЯ ЧЕЛОВЕКА</w:t>
      </w:r>
    </w:p>
    <w:p w:rsidR="00C9502A" w:rsidRPr="00DB6830" w:rsidRDefault="00552DA0" w:rsidP="00DB6830">
      <w:pPr>
        <w:pStyle w:val="ConsPlusTitle"/>
        <w:spacing w:before="240"/>
        <w:jc w:val="center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>ГЛАВНЫЙ ГОСУДАРСТВЕННЫЙ САНИТАРНЫЙ ВРАЧ</w:t>
      </w:r>
    </w:p>
    <w:p w:rsidR="00C9502A" w:rsidRPr="00DB6830" w:rsidRDefault="00552DA0">
      <w:pPr>
        <w:pStyle w:val="ConsPlusTitle"/>
        <w:jc w:val="center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>РОССИЙСКОЙ ФЕДЕРАЦИИ</w:t>
      </w:r>
    </w:p>
    <w:p w:rsidR="00C9502A" w:rsidRPr="00DB6830" w:rsidRDefault="00552DA0" w:rsidP="00DB6830">
      <w:pPr>
        <w:pStyle w:val="ConsPlusTitle"/>
        <w:spacing w:before="240"/>
        <w:jc w:val="center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>ПОСТАНОВЛЕНИЕ</w:t>
      </w:r>
    </w:p>
    <w:p w:rsidR="00C9502A" w:rsidRPr="00DB6830" w:rsidRDefault="00552DA0">
      <w:pPr>
        <w:pStyle w:val="ConsPlusTitle"/>
        <w:jc w:val="center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 xml:space="preserve">от 28 сентября 2020 г. </w:t>
      </w:r>
      <w:r w:rsidR="00AC5118">
        <w:rPr>
          <w:rFonts w:ascii="Times New Roman" w:hAnsi="Times New Roman" w:cs="Times New Roman"/>
        </w:rPr>
        <w:t>№</w:t>
      </w:r>
      <w:r w:rsidRPr="00DB6830">
        <w:rPr>
          <w:rFonts w:ascii="Times New Roman" w:hAnsi="Times New Roman" w:cs="Times New Roman"/>
        </w:rPr>
        <w:t xml:space="preserve"> 28</w:t>
      </w:r>
    </w:p>
    <w:p w:rsidR="00C9502A" w:rsidRPr="00DB6830" w:rsidRDefault="00552DA0" w:rsidP="00DB6830">
      <w:pPr>
        <w:pStyle w:val="ConsPlusTitle"/>
        <w:spacing w:before="240"/>
        <w:jc w:val="center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>ОБ УТВЕРЖДЕНИИ САНИТАРНЫХ ПРАВИЛ СП 2.4.3648-20</w:t>
      </w:r>
    </w:p>
    <w:p w:rsidR="00C9502A" w:rsidRPr="00DB6830" w:rsidRDefault="00AC511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52DA0" w:rsidRPr="00DB6830">
        <w:rPr>
          <w:rFonts w:ascii="Times New Roman" w:hAnsi="Times New Roman" w:cs="Times New Roman"/>
        </w:rPr>
        <w:t>САНИТАРНО-ЭПИДЕМИОЛОГИЧЕСКИЕ ТРЕБОВАНИЯ К ОРГАНИЗАЦИЯМ</w:t>
      </w:r>
    </w:p>
    <w:p w:rsidR="00C9502A" w:rsidRPr="00DB6830" w:rsidRDefault="00552DA0">
      <w:pPr>
        <w:pStyle w:val="ConsPlusTitle"/>
        <w:jc w:val="center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>ВОСПИТАНИЯ И ОБУЧЕНИЯ, ОТДЫХА И ОЗДОРОВЛЕНИЯ ДЕТЕЙ</w:t>
      </w:r>
    </w:p>
    <w:p w:rsidR="00C9502A" w:rsidRPr="00DB6830" w:rsidRDefault="00552DA0" w:rsidP="00FC2D13">
      <w:pPr>
        <w:pStyle w:val="ConsPlusTitle"/>
        <w:spacing w:after="120"/>
        <w:jc w:val="center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>И МОЛОДЕЖИ</w:t>
      </w:r>
      <w:r w:rsidR="00AC5118">
        <w:rPr>
          <w:rFonts w:ascii="Times New Roman" w:hAnsi="Times New Roman" w:cs="Times New Roman"/>
        </w:rPr>
        <w:t>»</w:t>
      </w:r>
    </w:p>
    <w:p w:rsidR="00C9502A" w:rsidRPr="00DB6830" w:rsidRDefault="00552DA0" w:rsidP="00AC5118">
      <w:pPr>
        <w:pStyle w:val="ConsPlusNormal"/>
        <w:spacing w:before="120"/>
        <w:ind w:firstLine="540"/>
        <w:jc w:val="both"/>
      </w:pPr>
      <w:r w:rsidRPr="00DB6830">
        <w:t>В соответствии со статьей 39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C9502A" w:rsidRPr="00DB6830" w:rsidRDefault="00552DA0" w:rsidP="00AC5118">
      <w:pPr>
        <w:pStyle w:val="ConsPlusNormal"/>
        <w:spacing w:before="120"/>
        <w:ind w:firstLine="540"/>
        <w:jc w:val="both"/>
      </w:pPr>
      <w:r w:rsidRPr="00DB6830"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C9502A" w:rsidRPr="00DB6830" w:rsidRDefault="00552DA0" w:rsidP="00AC5118">
      <w:pPr>
        <w:pStyle w:val="ConsPlusNormal"/>
        <w:spacing w:before="120"/>
        <w:ind w:firstLine="540"/>
        <w:jc w:val="both"/>
      </w:pPr>
      <w:r w:rsidRPr="00DB6830">
        <w:t xml:space="preserve">2. </w:t>
      </w:r>
      <w:r w:rsidRPr="000808CF">
        <w:rPr>
          <w:highlight w:val="yellow"/>
        </w:rPr>
        <w:t>Ввести в действие</w:t>
      </w:r>
      <w:r w:rsidRPr="00DB6830">
        <w:t xml:space="preserve"> санитарные правила СП 2.4.3648-20 "Санитарно-эпидемиологические требования к организациям воспитания и обучения, отдыха и оздоровления детей и молодежи" </w:t>
      </w:r>
      <w:r w:rsidRPr="000808CF">
        <w:rPr>
          <w:highlight w:val="yellow"/>
        </w:rPr>
        <w:t>с 01.01.2021</w:t>
      </w:r>
      <w:r w:rsidRPr="00DB6830">
        <w:t>.</w:t>
      </w:r>
    </w:p>
    <w:p w:rsidR="00C9502A" w:rsidRPr="00DB6830" w:rsidRDefault="00552DA0" w:rsidP="00AC5118">
      <w:pPr>
        <w:pStyle w:val="ConsPlusNormal"/>
        <w:spacing w:before="120"/>
        <w:ind w:firstLine="540"/>
        <w:jc w:val="both"/>
      </w:pPr>
      <w:r w:rsidRPr="00DB6830">
        <w:t xml:space="preserve">3. Установить </w:t>
      </w:r>
      <w:r w:rsidRPr="000808CF">
        <w:rPr>
          <w:highlight w:val="yellow"/>
        </w:rPr>
        <w:t>срок действия</w:t>
      </w:r>
      <w:r w:rsidRPr="00DB6830">
        <w:t xml:space="preserve">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  <w:r w:rsidRPr="000808CF">
        <w:rPr>
          <w:highlight w:val="yellow"/>
        </w:rPr>
        <w:t>до 01.01.2027</w:t>
      </w:r>
      <w:r w:rsidRPr="00DB6830">
        <w:t>.</w:t>
      </w:r>
    </w:p>
    <w:p w:rsidR="00C9502A" w:rsidRPr="00DB6830" w:rsidRDefault="00552DA0" w:rsidP="00AC5118">
      <w:pPr>
        <w:pStyle w:val="ConsPlusNormal"/>
        <w:spacing w:before="120"/>
        <w:ind w:firstLine="540"/>
        <w:jc w:val="both"/>
      </w:pPr>
      <w:r w:rsidRPr="00DB6830">
        <w:t>4. Признать утратившими силу с 01.01.2021: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0808CF" w:rsidRDefault="000808CF" w:rsidP="007C1B57">
      <w:pPr>
        <w:pStyle w:val="ConsPlusNormal"/>
        <w:ind w:firstLine="540"/>
        <w:jc w:val="both"/>
        <w:rPr>
          <w:sz w:val="22"/>
        </w:rPr>
      </w:pP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lastRenderedPageBreak/>
        <w:t>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0808CF" w:rsidRDefault="000808CF" w:rsidP="007C1B57">
      <w:pPr>
        <w:pStyle w:val="ConsPlusNormal"/>
        <w:ind w:firstLine="540"/>
        <w:jc w:val="both"/>
        <w:rPr>
          <w:sz w:val="22"/>
        </w:rPr>
      </w:pPr>
    </w:p>
    <w:p w:rsidR="000808CF" w:rsidRDefault="000808CF" w:rsidP="007C1B57">
      <w:pPr>
        <w:pStyle w:val="ConsPlusNormal"/>
        <w:ind w:firstLine="540"/>
        <w:jc w:val="both"/>
        <w:rPr>
          <w:sz w:val="22"/>
        </w:rPr>
      </w:pP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lastRenderedPageBreak/>
        <w:t>постановление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C9502A" w:rsidRPr="007C1B57" w:rsidRDefault="00552DA0" w:rsidP="007C1B57">
      <w:pPr>
        <w:pStyle w:val="ConsPlusNormal"/>
        <w:ind w:firstLine="540"/>
        <w:jc w:val="both"/>
        <w:rPr>
          <w:sz w:val="22"/>
        </w:rPr>
      </w:pPr>
      <w:r w:rsidRPr="007C1B57">
        <w:rPr>
          <w:sz w:val="22"/>
        </w:rPr>
        <w:t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C9502A" w:rsidRPr="00DB6830" w:rsidRDefault="00C9502A" w:rsidP="00DB6830">
      <w:pPr>
        <w:pStyle w:val="ConsPlusNormal"/>
        <w:spacing w:before="120"/>
        <w:jc w:val="both"/>
      </w:pPr>
    </w:p>
    <w:p w:rsidR="00C9502A" w:rsidRPr="00DB6830" w:rsidRDefault="00552DA0" w:rsidP="00DB6830">
      <w:pPr>
        <w:pStyle w:val="ConsPlusNormal"/>
        <w:spacing w:before="120"/>
        <w:jc w:val="right"/>
      </w:pPr>
      <w:r w:rsidRPr="00DB6830">
        <w:t>А.Ю.ПОПОВА</w:t>
      </w:r>
    </w:p>
    <w:p w:rsidR="00C9502A" w:rsidRPr="00DB6830" w:rsidRDefault="00C9502A">
      <w:pPr>
        <w:pStyle w:val="ConsPlusNormal"/>
        <w:jc w:val="both"/>
      </w:pPr>
    </w:p>
    <w:p w:rsidR="00C9502A" w:rsidRPr="00DB6830" w:rsidRDefault="00C9502A">
      <w:pPr>
        <w:pStyle w:val="ConsPlusNormal"/>
        <w:jc w:val="both"/>
      </w:pPr>
    </w:p>
    <w:p w:rsidR="00C9502A" w:rsidRPr="00DB6830" w:rsidRDefault="00552DA0">
      <w:pPr>
        <w:pStyle w:val="ConsPlusNormal"/>
        <w:jc w:val="right"/>
        <w:outlineLvl w:val="0"/>
      </w:pPr>
      <w:r w:rsidRPr="00DB6830">
        <w:t>Утве</w:t>
      </w:r>
      <w:bookmarkStart w:id="0" w:name="_GoBack"/>
      <w:bookmarkEnd w:id="0"/>
      <w:r w:rsidRPr="00DB6830">
        <w:t>рждены</w:t>
      </w:r>
    </w:p>
    <w:p w:rsidR="00C9502A" w:rsidRPr="00DB6830" w:rsidRDefault="00552DA0">
      <w:pPr>
        <w:pStyle w:val="ConsPlusNormal"/>
        <w:jc w:val="right"/>
      </w:pPr>
      <w:r w:rsidRPr="00DB6830">
        <w:t>постановлением</w:t>
      </w:r>
    </w:p>
    <w:p w:rsidR="00C9502A" w:rsidRPr="00DB6830" w:rsidRDefault="00552DA0">
      <w:pPr>
        <w:pStyle w:val="ConsPlusNormal"/>
        <w:jc w:val="right"/>
      </w:pPr>
      <w:r w:rsidRPr="00DB6830">
        <w:t>Главного государственного</w:t>
      </w:r>
    </w:p>
    <w:p w:rsidR="00C9502A" w:rsidRPr="00DB6830" w:rsidRDefault="00552DA0">
      <w:pPr>
        <w:pStyle w:val="ConsPlusNormal"/>
        <w:jc w:val="right"/>
      </w:pPr>
      <w:r w:rsidRPr="00DB6830">
        <w:t>санитарного врача</w:t>
      </w:r>
    </w:p>
    <w:p w:rsidR="00C9502A" w:rsidRPr="00DB6830" w:rsidRDefault="00552DA0">
      <w:pPr>
        <w:pStyle w:val="ConsPlusNormal"/>
        <w:jc w:val="right"/>
      </w:pPr>
      <w:r w:rsidRPr="00DB6830">
        <w:t>Российской Федерации</w:t>
      </w:r>
    </w:p>
    <w:p w:rsidR="00C9502A" w:rsidRPr="00DB6830" w:rsidRDefault="00552DA0">
      <w:pPr>
        <w:pStyle w:val="ConsPlusNormal"/>
        <w:jc w:val="right"/>
      </w:pPr>
      <w:r w:rsidRPr="00DB6830">
        <w:t>от 28.09.2020 N 28</w:t>
      </w:r>
    </w:p>
    <w:p w:rsidR="00C9502A" w:rsidRPr="00DB6830" w:rsidRDefault="00552DA0" w:rsidP="00F92A11">
      <w:pPr>
        <w:pStyle w:val="ConsPlusTitle"/>
        <w:spacing w:before="360"/>
        <w:jc w:val="center"/>
        <w:rPr>
          <w:rFonts w:ascii="Times New Roman" w:hAnsi="Times New Roman" w:cs="Times New Roman"/>
        </w:rPr>
      </w:pPr>
      <w:bookmarkStart w:id="1" w:name="Par71"/>
      <w:bookmarkEnd w:id="1"/>
      <w:r w:rsidRPr="00DB6830">
        <w:rPr>
          <w:rFonts w:ascii="Times New Roman" w:hAnsi="Times New Roman" w:cs="Times New Roman"/>
        </w:rPr>
        <w:t>САНИТАРНЫЕ ПРАВИЛА</w:t>
      </w:r>
    </w:p>
    <w:p w:rsidR="00C9502A" w:rsidRPr="00DB6830" w:rsidRDefault="00552DA0">
      <w:pPr>
        <w:pStyle w:val="ConsPlusTitle"/>
        <w:jc w:val="center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>СП 2.4.3648-20</w:t>
      </w:r>
    </w:p>
    <w:p w:rsidR="00C9502A" w:rsidRPr="00DB6830" w:rsidRDefault="00C9502A">
      <w:pPr>
        <w:pStyle w:val="ConsPlusTitle"/>
        <w:jc w:val="center"/>
        <w:rPr>
          <w:rFonts w:ascii="Times New Roman" w:hAnsi="Times New Roman" w:cs="Times New Roman"/>
        </w:rPr>
      </w:pPr>
    </w:p>
    <w:p w:rsidR="00C9502A" w:rsidRPr="00DB6830" w:rsidRDefault="00552DA0">
      <w:pPr>
        <w:pStyle w:val="ConsPlusTitle"/>
        <w:jc w:val="center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>"САНИТАРНО-ЭПИДЕМИОЛОГИЧЕСКИЕ ТРЕБОВАНИЯ</w:t>
      </w:r>
    </w:p>
    <w:p w:rsidR="00C9502A" w:rsidRPr="00DB6830" w:rsidRDefault="00552DA0">
      <w:pPr>
        <w:pStyle w:val="ConsPlusTitle"/>
        <w:jc w:val="center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>К ОРГАНИЗАЦИЯМ ВОСПИТАНИЯ И ОБУЧЕНИЯ, ОТДЫХА И ОЗДОРОВЛЕНИЯ</w:t>
      </w:r>
    </w:p>
    <w:p w:rsidR="00C9502A" w:rsidRPr="00AC5118" w:rsidRDefault="00552DA0">
      <w:pPr>
        <w:pStyle w:val="ConsPlusTitle"/>
        <w:jc w:val="center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>ДЕТЕЙ И МОЛОДЕЖИ"</w:t>
      </w:r>
    </w:p>
    <w:p w:rsidR="00C9502A" w:rsidRPr="00DB6830" w:rsidRDefault="00C9502A">
      <w:pPr>
        <w:pStyle w:val="ConsPlusNormal"/>
        <w:jc w:val="both"/>
      </w:pPr>
    </w:p>
    <w:p w:rsidR="00C9502A" w:rsidRPr="00DB6830" w:rsidRDefault="00F92A1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DB6830">
        <w:rPr>
          <w:rFonts w:ascii="Times New Roman" w:hAnsi="Times New Roman" w:cs="Times New Roman"/>
        </w:rPr>
        <w:t>.</w:t>
      </w:r>
      <w:r w:rsidR="00552DA0" w:rsidRPr="00DB6830">
        <w:rPr>
          <w:rFonts w:ascii="Times New Roman" w:hAnsi="Times New Roman" w:cs="Times New Roman"/>
        </w:rPr>
        <w:t xml:space="preserve"> Область применения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2" w:name="Par80"/>
      <w:bookmarkEnd w:id="2"/>
      <w:r w:rsidRPr="00DB6830"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Правила не распространяются на проведение экскурсионных мероприятий и организованных походов.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C9502A" w:rsidRPr="00DB6830" w:rsidRDefault="00552DA0" w:rsidP="00DB6830">
      <w:pPr>
        <w:pStyle w:val="ConsPlusNormal"/>
        <w:ind w:firstLine="540"/>
        <w:jc w:val="both"/>
      </w:pPr>
      <w:r w:rsidRPr="00DB6830"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DB6830" w:rsidRDefault="00DB6830" w:rsidP="00DB6830">
      <w:pPr>
        <w:pStyle w:val="ConsPlusNormal"/>
        <w:ind w:firstLine="540"/>
        <w:jc w:val="both"/>
      </w:pPr>
    </w:p>
    <w:p w:rsidR="00C9502A" w:rsidRPr="00DB6830" w:rsidRDefault="00552DA0" w:rsidP="00DB6830">
      <w:pPr>
        <w:pStyle w:val="ConsPlusNormal"/>
        <w:ind w:firstLine="540"/>
        <w:jc w:val="both"/>
      </w:pPr>
      <w:r w:rsidRPr="00DB6830"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C9502A" w:rsidRPr="00DB6830" w:rsidRDefault="00552DA0" w:rsidP="00DB6830">
      <w:pPr>
        <w:pStyle w:val="ConsPlusNormal"/>
        <w:ind w:firstLine="540"/>
        <w:jc w:val="both"/>
      </w:pPr>
      <w:r w:rsidRPr="00DB6830"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C9502A" w:rsidRPr="00DB6830" w:rsidRDefault="00552DA0" w:rsidP="00DB6830">
      <w:pPr>
        <w:pStyle w:val="ConsPlusNormal"/>
        <w:ind w:firstLine="540"/>
        <w:jc w:val="both"/>
      </w:pPr>
      <w:r w:rsidRPr="00DB6830"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C9502A" w:rsidRPr="00DB6830" w:rsidRDefault="00552DA0" w:rsidP="00DB6830">
      <w:pPr>
        <w:pStyle w:val="ConsPlusNormal"/>
        <w:ind w:firstLine="540"/>
        <w:jc w:val="both"/>
      </w:pPr>
      <w:r w:rsidRPr="00DB6830"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 w:rsidR="00C9502A" w:rsidRPr="00DB6830" w:rsidRDefault="00552DA0" w:rsidP="00DB6830">
      <w:pPr>
        <w:pStyle w:val="ConsPlusNormal"/>
        <w:ind w:firstLine="540"/>
        <w:jc w:val="both"/>
      </w:pPr>
      <w:r w:rsidRPr="00DB6830">
        <w:t>пунктами 3.7.2, 3.7.4, 3.7.5 - в отношении организаций для детей-сирот и детей, оставшихся без попечения родителей;</w:t>
      </w:r>
    </w:p>
    <w:p w:rsidR="00C9502A" w:rsidRPr="00DB6830" w:rsidRDefault="00552DA0" w:rsidP="00DB6830">
      <w:pPr>
        <w:pStyle w:val="ConsPlusNormal"/>
        <w:ind w:firstLine="540"/>
        <w:jc w:val="both"/>
      </w:pPr>
      <w:r w:rsidRPr="00DB6830">
        <w:t>пунктами 3.8.1 - 3.8.4 - в отношении организаций социального обслуживания семьи и детей,</w:t>
      </w:r>
    </w:p>
    <w:p w:rsidR="00C9502A" w:rsidRPr="00DB6830" w:rsidRDefault="00552DA0" w:rsidP="00DB6830">
      <w:pPr>
        <w:pStyle w:val="ConsPlusNormal"/>
        <w:ind w:firstLine="540"/>
        <w:jc w:val="both"/>
      </w:pPr>
      <w:r w:rsidRPr="00DB6830"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:rsidR="00C9502A" w:rsidRPr="00DB6830" w:rsidRDefault="00552DA0" w:rsidP="00DB6830">
      <w:pPr>
        <w:pStyle w:val="ConsPlusNormal"/>
        <w:ind w:firstLine="540"/>
        <w:jc w:val="both"/>
      </w:pPr>
      <w:r w:rsidRPr="00DB6830">
        <w:t>пунктами 3.10.1, 3.10.2 - в отношении образовательных организаций высшего образования,</w:t>
      </w:r>
    </w:p>
    <w:p w:rsidR="00C9502A" w:rsidRPr="00DB6830" w:rsidRDefault="00552DA0" w:rsidP="00DB6830">
      <w:pPr>
        <w:pStyle w:val="ConsPlusNormal"/>
        <w:ind w:firstLine="540"/>
        <w:jc w:val="both"/>
      </w:pPr>
      <w:r w:rsidRPr="00DB6830"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C9502A" w:rsidRPr="00DB6830" w:rsidRDefault="00552DA0" w:rsidP="00DB6830">
      <w:pPr>
        <w:pStyle w:val="ConsPlusNormal"/>
        <w:ind w:firstLine="540"/>
        <w:jc w:val="both"/>
      </w:pPr>
      <w:r w:rsidRPr="00DB6830"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C9502A" w:rsidRPr="00DB6830" w:rsidRDefault="00552DA0" w:rsidP="00DB6830">
      <w:pPr>
        <w:pStyle w:val="ConsPlusNormal"/>
        <w:ind w:firstLine="540"/>
        <w:jc w:val="both"/>
      </w:pPr>
      <w:r w:rsidRPr="00DB6830">
        <w:t>--------------------------------</w:t>
      </w:r>
    </w:p>
    <w:p w:rsidR="00C9502A" w:rsidRPr="00DB6830" w:rsidRDefault="00552DA0" w:rsidP="00DB6830">
      <w:pPr>
        <w:pStyle w:val="ConsPlusNormal"/>
        <w:ind w:firstLine="540"/>
        <w:jc w:val="both"/>
        <w:rPr>
          <w:sz w:val="16"/>
        </w:rPr>
      </w:pPr>
      <w:r w:rsidRPr="00DB6830">
        <w:rPr>
          <w:sz w:val="16"/>
        </w:rPr>
        <w:t>&lt;1&gt; Пункт 2 статьи 40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C9502A" w:rsidRPr="00DB6830" w:rsidRDefault="00552DA0" w:rsidP="00DB6830">
      <w:pPr>
        <w:pStyle w:val="ConsPlusNormal"/>
        <w:spacing w:before="240"/>
        <w:ind w:firstLine="540"/>
        <w:jc w:val="both"/>
      </w:pPr>
      <w:r w:rsidRPr="00DB6830"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--------------------------------</w:t>
      </w:r>
    </w:p>
    <w:p w:rsidR="00DB6830" w:rsidRDefault="00DB6830" w:rsidP="00FC2D13">
      <w:pPr>
        <w:pStyle w:val="ConsPlusNormal"/>
        <w:ind w:firstLine="540"/>
        <w:jc w:val="both"/>
        <w:rPr>
          <w:sz w:val="16"/>
          <w:szCs w:val="16"/>
        </w:rPr>
      </w:pPr>
    </w:p>
    <w:p w:rsidR="00DB6830" w:rsidRDefault="00DB6830" w:rsidP="00FC2D13">
      <w:pPr>
        <w:pStyle w:val="ConsPlusNormal"/>
        <w:ind w:firstLine="540"/>
        <w:jc w:val="both"/>
        <w:rPr>
          <w:sz w:val="16"/>
          <w:szCs w:val="16"/>
        </w:rPr>
      </w:pPr>
    </w:p>
    <w:p w:rsidR="00DB6830" w:rsidRDefault="00DB6830" w:rsidP="00FC2D13">
      <w:pPr>
        <w:pStyle w:val="ConsPlusNormal"/>
        <w:ind w:firstLine="540"/>
        <w:jc w:val="both"/>
        <w:rPr>
          <w:sz w:val="16"/>
          <w:szCs w:val="16"/>
        </w:rPr>
      </w:pPr>
    </w:p>
    <w:p w:rsidR="00C9502A" w:rsidRPr="00DB6830" w:rsidRDefault="00552DA0" w:rsidP="00FC2D13">
      <w:pPr>
        <w:pStyle w:val="ConsPlusNormal"/>
        <w:ind w:firstLine="540"/>
        <w:jc w:val="both"/>
        <w:rPr>
          <w:sz w:val="16"/>
          <w:szCs w:val="16"/>
        </w:rPr>
      </w:pPr>
      <w:r w:rsidRPr="00DB6830">
        <w:rPr>
          <w:sz w:val="16"/>
          <w:szCs w:val="16"/>
        </w:rPr>
        <w:t>&lt;2&gt;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C9502A" w:rsidRPr="00DB6830" w:rsidRDefault="00552DA0" w:rsidP="00FC2D13">
      <w:pPr>
        <w:pStyle w:val="ConsPlusNormal"/>
        <w:ind w:firstLine="540"/>
        <w:jc w:val="both"/>
        <w:rPr>
          <w:sz w:val="16"/>
          <w:szCs w:val="16"/>
        </w:rPr>
      </w:pPr>
      <w:r w:rsidRPr="00DB6830">
        <w:rPr>
          <w:sz w:val="16"/>
          <w:szCs w:val="16"/>
        </w:rPr>
        <w:t>&lt;3&gt; 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C9502A" w:rsidRPr="00DB6830" w:rsidRDefault="00552DA0" w:rsidP="00FC2D13">
      <w:pPr>
        <w:pStyle w:val="ConsPlusNormal"/>
        <w:ind w:firstLine="540"/>
        <w:jc w:val="both"/>
        <w:rPr>
          <w:sz w:val="16"/>
          <w:szCs w:val="16"/>
        </w:rPr>
      </w:pPr>
      <w:r w:rsidRPr="00DB6830">
        <w:rPr>
          <w:sz w:val="16"/>
          <w:szCs w:val="16"/>
        </w:rPr>
        <w:t>&lt;4&gt; Статья 34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C9502A" w:rsidRPr="00DB6830" w:rsidRDefault="00552DA0" w:rsidP="00FC2D13">
      <w:pPr>
        <w:pStyle w:val="ConsPlusNormal"/>
        <w:spacing w:before="240"/>
        <w:ind w:firstLine="540"/>
        <w:jc w:val="both"/>
      </w:pPr>
      <w:r w:rsidRPr="00DB6830"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1.7. Проведение всех видов ремонтных работ в присутствии детей не допускается.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3" w:name="Par109"/>
      <w:bookmarkEnd w:id="3"/>
      <w:r w:rsidRPr="00DB6830"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C9502A" w:rsidRPr="00DB6830" w:rsidRDefault="00552DA0" w:rsidP="00FC2D13">
      <w:pPr>
        <w:pStyle w:val="ConsPlusNormal"/>
        <w:spacing w:before="60" w:after="60"/>
        <w:ind w:firstLine="540"/>
        <w:jc w:val="both"/>
      </w:pPr>
      <w:r w:rsidRPr="00DB6830"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</w:t>
      </w:r>
      <w:r w:rsidR="00FC2D13">
        <w:t xml:space="preserve">ечивает проведение санитарно- </w:t>
      </w:r>
      <w:r w:rsidRPr="00DB6830">
        <w:t>противоэпидемических (профилактических) мероприятий.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DB6830" w:rsidRPr="00DB6830" w:rsidTr="00FC2D13">
        <w:trPr>
          <w:trHeight w:val="345"/>
        </w:trPr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2A" w:rsidRPr="00DB6830" w:rsidRDefault="00C9502A" w:rsidP="00FC2D13">
            <w:pPr>
              <w:pStyle w:val="ConsPlusNormal"/>
              <w:spacing w:before="12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2A" w:rsidRPr="00DB6830" w:rsidRDefault="00C9502A" w:rsidP="00DB6830">
            <w:pPr>
              <w:pStyle w:val="ConsPlusNormal"/>
              <w:spacing w:before="12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502A" w:rsidRPr="00DB6830" w:rsidRDefault="00DB6830" w:rsidP="00FC2D13">
            <w:pPr>
              <w:pStyle w:val="ConsPlusNormal"/>
            </w:pPr>
            <w:r>
              <w:t>П</w:t>
            </w:r>
            <w:r w:rsidR="00552DA0" w:rsidRPr="00DB6830">
              <w:t>римечание</w:t>
            </w:r>
            <w:r>
              <w:t>: н</w:t>
            </w:r>
            <w:r w:rsidR="00552DA0" w:rsidRPr="00DB6830">
              <w:t>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2A" w:rsidRPr="00DB6830" w:rsidRDefault="00C9502A" w:rsidP="00DB6830">
            <w:pPr>
              <w:pStyle w:val="ConsPlusNormal"/>
              <w:spacing w:before="120"/>
              <w:jc w:val="both"/>
            </w:pPr>
          </w:p>
        </w:tc>
      </w:tr>
    </w:tbl>
    <w:p w:rsidR="00C9502A" w:rsidRPr="00DB6830" w:rsidRDefault="00552DA0" w:rsidP="00FC2D13">
      <w:pPr>
        <w:pStyle w:val="ConsPlusNormal"/>
        <w:spacing w:before="60"/>
        <w:ind w:firstLine="540"/>
        <w:jc w:val="both"/>
      </w:pPr>
      <w:r w:rsidRPr="00DB6830"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C9502A" w:rsidRPr="00DB6830" w:rsidRDefault="00552DA0" w:rsidP="00FC2D13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>II. Общие требования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2.1. При размещении объектов хозяйствующим субъектом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4" w:name="Par119"/>
      <w:bookmarkEnd w:id="4"/>
      <w:r w:rsidRPr="00DB6830"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5" w:name="Par120"/>
      <w:bookmarkEnd w:id="5"/>
      <w:r w:rsidRPr="00DB6830"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6" w:name="Par121"/>
      <w:bookmarkEnd w:id="6"/>
      <w:r w:rsidRPr="00DB6830"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7" w:name="Par123"/>
      <w:bookmarkEnd w:id="7"/>
      <w:r w:rsidRPr="00DB6830"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8" w:name="Par124"/>
      <w:bookmarkEnd w:id="8"/>
      <w:r w:rsidRPr="00DB6830"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9" w:name="Par125"/>
      <w:bookmarkEnd w:id="9"/>
      <w:r w:rsidRPr="00DB6830"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2.2. На территории хозяйствующего субъекта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0" w:name="Par127"/>
      <w:bookmarkEnd w:id="10"/>
      <w:r w:rsidRPr="00DB6830"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1" w:name="Par130"/>
      <w:bookmarkEnd w:id="11"/>
      <w:r w:rsidRPr="00DB6830">
        <w:t>На собственной территории не должно быть плодоносящих ядовитыми плодами деревьев и кустарников.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2" w:name="Par131"/>
      <w:bookmarkEnd w:id="12"/>
      <w:r w:rsidRPr="00DB6830"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Спортивные занятия и мероприятия на сырых площадках и (или) на площадках, имеющих дефекты, не проводятся.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3" w:name="Par134"/>
      <w:bookmarkEnd w:id="13"/>
      <w:r w:rsidRPr="00DB6830"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4" w:name="Par135"/>
      <w:bookmarkEnd w:id="14"/>
      <w:r w:rsidRPr="00DB6830"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На площадке устанавливаются контейнеры (мусоросборники) с закрывающимися крышками.</w:t>
      </w:r>
    </w:p>
    <w:p w:rsidR="00C9502A" w:rsidRPr="00DB6830" w:rsidRDefault="00552DA0" w:rsidP="00FC2D13">
      <w:pPr>
        <w:pStyle w:val="ConsPlusNormal"/>
        <w:ind w:firstLine="540"/>
        <w:jc w:val="both"/>
      </w:pPr>
      <w:bookmarkStart w:id="15" w:name="Par137"/>
      <w:bookmarkEnd w:id="15"/>
      <w:r w:rsidRPr="00DB6830"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2.2.4. Покрытие проездов, подходов и дорожек на собственной территории не должно иметь дефектов.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6" w:name="Par139"/>
      <w:bookmarkEnd w:id="16"/>
      <w:r w:rsidRPr="00DB6830"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7" w:name="Par140"/>
      <w:bookmarkEnd w:id="17"/>
      <w:r w:rsidRPr="00DB6830"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8" w:name="Par142"/>
      <w:bookmarkEnd w:id="18"/>
      <w:r w:rsidRPr="00DB6830">
        <w:t xml:space="preserve">2.3.1. </w:t>
      </w:r>
      <w:r w:rsidRPr="00DB6830">
        <w:rPr>
          <w:highlight w:val="yellow"/>
        </w:rPr>
        <w:t>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</w:t>
      </w:r>
      <w:r w:rsidRPr="00DB6830">
        <w:t>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--------------------------------</w:t>
      </w:r>
    </w:p>
    <w:p w:rsidR="00C9502A" w:rsidRPr="00FC2D13" w:rsidRDefault="00552DA0" w:rsidP="00FC2D13">
      <w:pPr>
        <w:pStyle w:val="ConsPlusNormal"/>
        <w:ind w:firstLine="540"/>
        <w:jc w:val="both"/>
        <w:rPr>
          <w:sz w:val="16"/>
        </w:rPr>
      </w:pPr>
      <w:r w:rsidRPr="00FC2D13">
        <w:rPr>
          <w:sz w:val="16"/>
        </w:rPr>
        <w:t>&lt;5&gt; Часть 3 статьи 41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C9502A" w:rsidRPr="00DB6830" w:rsidRDefault="00552DA0" w:rsidP="00FC2D13">
      <w:pPr>
        <w:pStyle w:val="ConsPlusNormal"/>
        <w:spacing w:before="240"/>
        <w:ind w:firstLine="540"/>
        <w:jc w:val="both"/>
      </w:pPr>
      <w:bookmarkStart w:id="19" w:name="Par158"/>
      <w:bookmarkEnd w:id="19"/>
      <w:r w:rsidRPr="00DB6830"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</w:t>
      </w:r>
      <w:r w:rsidRPr="00DB6830">
        <w:rPr>
          <w:highlight w:val="yellow"/>
        </w:rPr>
        <w:t>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</w:t>
      </w:r>
      <w:r w:rsidRPr="00DB6830">
        <w:t>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20" w:name="Par159"/>
      <w:bookmarkEnd w:id="20"/>
      <w:r w:rsidRPr="00DB6830"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2.4. В объектах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21" w:name="Par162"/>
      <w:bookmarkEnd w:id="21"/>
      <w:r w:rsidRPr="00DB6830">
        <w:t>2.4.1. Входы в здания оборудуются тамбурами или воздушно-тепловыми завесами, если иное не определено главой III Правил.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22" w:name="Par163"/>
      <w:bookmarkEnd w:id="22"/>
      <w:r w:rsidRPr="00DB6830"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23" w:name="Par164"/>
      <w:bookmarkEnd w:id="23"/>
      <w:r w:rsidRPr="00DB6830"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--------------------------------</w:t>
      </w:r>
    </w:p>
    <w:p w:rsidR="00C9502A" w:rsidRPr="00FC2D13" w:rsidRDefault="00552DA0" w:rsidP="00FC2D13">
      <w:pPr>
        <w:pStyle w:val="ConsPlusNormal"/>
        <w:ind w:firstLine="540"/>
        <w:jc w:val="both"/>
        <w:rPr>
          <w:sz w:val="16"/>
        </w:rPr>
      </w:pPr>
      <w:r w:rsidRPr="00FC2D13">
        <w:rPr>
          <w:sz w:val="16"/>
        </w:rPr>
        <w:t>&lt;6&gt; ТР ТС 025/2012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C9502A" w:rsidRPr="00DB6830" w:rsidRDefault="00552DA0" w:rsidP="00FC2D13">
      <w:pPr>
        <w:pStyle w:val="ConsPlusNormal"/>
        <w:spacing w:before="240"/>
        <w:ind w:firstLine="540"/>
        <w:jc w:val="both"/>
      </w:pPr>
      <w:r w:rsidRPr="00DB6830"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24" w:name="Par169"/>
      <w:bookmarkEnd w:id="24"/>
      <w:r w:rsidRPr="00DB6830"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25" w:name="Par170"/>
      <w:bookmarkEnd w:id="25"/>
      <w:r w:rsidRPr="00DB6830"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Детей рассаживают с учетом роста, наличия заболеваний органов дыхания, слуха и зрения.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rPr>
          <w:highlight w:val="yellow"/>
        </w:rP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</w:t>
      </w:r>
      <w:r w:rsidRPr="00DB6830">
        <w:t>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26" w:name="Par173"/>
      <w:bookmarkEnd w:id="26"/>
      <w:r w:rsidRPr="00DB6830"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ТР ТС 025/2012.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rPr>
          <w:highlight w:val="yellow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</w:t>
      </w:r>
      <w:r w:rsidRPr="00DB6830">
        <w:t>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2.4.4. Помещения, предназначенные для организации учебного процесса, оборудуются классными досками.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Интерактивная доска должна быть расположена по центру фронтальной стены классного помещения.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использовании маркерной доски цвет маркера должен быть контрастного цвета по отношению к цвету доски.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 &lt;7&gt;.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--------------------------------</w:t>
      </w:r>
    </w:p>
    <w:p w:rsidR="00C9502A" w:rsidRPr="00FC2D13" w:rsidRDefault="00552DA0" w:rsidP="00FC2D13">
      <w:pPr>
        <w:pStyle w:val="ConsPlusNormal"/>
        <w:ind w:firstLine="540"/>
        <w:jc w:val="both"/>
        <w:rPr>
          <w:sz w:val="16"/>
        </w:rPr>
      </w:pPr>
      <w:r w:rsidRPr="00FC2D13">
        <w:rPr>
          <w:sz w:val="16"/>
        </w:rPr>
        <w:t xml:space="preserve">&lt;7&gt; Утверждены решением Комиссии Таможенного союза от 28.05.2010 N 299 "О применении санитарных мер в таможенном союзе" (Официальный сайт Комиссии Таможенного союза </w:t>
      </w:r>
      <w:hyperlink r:id="rId7" w:history="1">
        <w:r w:rsidR="00FC2D13" w:rsidRPr="00FC2D13">
          <w:rPr>
            <w:rStyle w:val="a7"/>
            <w:sz w:val="16"/>
          </w:rPr>
          <w:t>http://www.tsouz.ru/</w:t>
        </w:r>
      </w:hyperlink>
      <w:r w:rsidRPr="00FC2D13">
        <w:rPr>
          <w:sz w:val="16"/>
        </w:rPr>
        <w:t>, 28.06.2010) (далее - Единые санитарные требования).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27" w:name="Par189"/>
      <w:bookmarkEnd w:id="27"/>
      <w:r w:rsidRPr="00DB6830">
        <w:t>2.4.6. При организации питания хозяйствующими субъектами должны соблюдаться следующие требования.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28" w:name="Par190"/>
      <w:bookmarkEnd w:id="28"/>
      <w:r w:rsidRPr="00DB6830"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29" w:name="Par192"/>
      <w:bookmarkEnd w:id="29"/>
      <w:r w:rsidRPr="00DB6830"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DB6830">
        <w:t>порционирования</w:t>
      </w:r>
      <w:proofErr w:type="spellEnd"/>
      <w:r w:rsidRPr="00DB6830">
        <w:t xml:space="preserve"> блюд, должен иметь мерную метку объема в литрах и (или) миллилитрах.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30" w:name="Par198"/>
      <w:bookmarkEnd w:id="30"/>
      <w:r w:rsidRPr="00DB6830"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31" w:name="Par199"/>
      <w:bookmarkEnd w:id="31"/>
      <w:r w:rsidRPr="00DB6830">
        <w:t>Технологическое и холодильное оборудование должно быть исправным и способным поддерживать температурный режим.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32" w:name="Par202"/>
      <w:bookmarkEnd w:id="32"/>
      <w:r w:rsidRPr="00DB6830"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Для обеззараживания воздуха в холодном цехе используется бактерицидная установка для обеззараживания воздуха.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33" w:name="Par207"/>
      <w:bookmarkEnd w:id="33"/>
      <w:r w:rsidRPr="00DB6830"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34" w:name="Par208"/>
      <w:bookmarkEnd w:id="34"/>
      <w:r w:rsidRPr="00DB6830"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35" w:name="Par209"/>
      <w:bookmarkEnd w:id="35"/>
      <w:r w:rsidRPr="00DB6830"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DB6830">
        <w:t>наматрасником</w:t>
      </w:r>
      <w:proofErr w:type="spellEnd"/>
      <w:r w:rsidRPr="00DB6830"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 xml:space="preserve">Количество комплектов постельного белья, </w:t>
      </w:r>
      <w:proofErr w:type="spellStart"/>
      <w:r w:rsidRPr="00DB6830">
        <w:t>наматрасников</w:t>
      </w:r>
      <w:proofErr w:type="spellEnd"/>
      <w:r w:rsidRPr="00DB6830">
        <w:t xml:space="preserve"> и полотенец (для лица и для ног, а также банного) должно быть не менее 2 комплектов на одного человека.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36" w:name="Par213"/>
      <w:bookmarkEnd w:id="36"/>
      <w:r w:rsidRPr="00DB6830"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37" w:name="Par215"/>
      <w:bookmarkEnd w:id="37"/>
      <w:r w:rsidRPr="00DB6830"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38" w:name="Par216"/>
      <w:bookmarkEnd w:id="38"/>
      <w:r w:rsidRPr="00DB6830"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 w:rsidRPr="00DB6830">
        <w:rPr>
          <w:vertAlign w:val="superscript"/>
        </w:rPr>
        <w:t>2</w:t>
      </w:r>
      <w:r w:rsidRPr="00DB6830">
        <w:t>, от 3 до 7 лет - 16,0 м</w:t>
      </w:r>
      <w:r w:rsidRPr="00DB6830">
        <w:rPr>
          <w:vertAlign w:val="superscript"/>
        </w:rPr>
        <w:t>2</w:t>
      </w:r>
      <w:r w:rsidRPr="00DB6830">
        <w:t>; для детей старше 7 лет - не менее 0,1 м</w:t>
      </w:r>
      <w:r w:rsidRPr="00DB6830">
        <w:rPr>
          <w:vertAlign w:val="superscript"/>
        </w:rPr>
        <w:t>2</w:t>
      </w:r>
      <w:r w:rsidRPr="00DB6830">
        <w:t xml:space="preserve"> на ребенка.</w:t>
      </w:r>
    </w:p>
    <w:p w:rsidR="00FC2D13" w:rsidRDefault="00FC2D13" w:rsidP="00DB6830">
      <w:pPr>
        <w:pStyle w:val="ConsPlusNormal"/>
        <w:spacing w:before="120"/>
        <w:ind w:firstLine="540"/>
        <w:jc w:val="both"/>
      </w:pPr>
      <w:bookmarkStart w:id="39" w:name="Par217"/>
      <w:bookmarkEnd w:id="39"/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Санитарно-техническое оборудование должно гигиеническим нормативам, быть исправным и без дефектов.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40" w:name="Par220"/>
      <w:bookmarkEnd w:id="40"/>
      <w:r w:rsidRPr="007C1B57">
        <w:rPr>
          <w:highlight w:val="yellow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</w:t>
      </w:r>
      <w:r w:rsidRPr="00DB6830">
        <w:t>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41" w:name="Par221"/>
      <w:bookmarkEnd w:id="41"/>
      <w:r w:rsidRPr="00DB6830"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Инструкции по приготовлению дезинфицирующих растворов должны размещаться в месте их приготовления.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42" w:name="Par223"/>
      <w:bookmarkEnd w:id="42"/>
      <w:r w:rsidRPr="00DB6830"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43" w:name="Par224"/>
      <w:bookmarkEnd w:id="43"/>
      <w:r w:rsidRPr="00DB6830"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C9502A" w:rsidRPr="00FC2D13" w:rsidRDefault="00552DA0" w:rsidP="00FC2D13">
      <w:pPr>
        <w:pStyle w:val="ConsPlusNormal"/>
        <w:ind w:firstLine="540"/>
        <w:jc w:val="both"/>
        <w:rPr>
          <w:sz w:val="16"/>
        </w:rPr>
      </w:pPr>
      <w:r w:rsidRPr="00FC2D13">
        <w:rPr>
          <w:sz w:val="16"/>
        </w:rPr>
        <w:t>--------------------------------</w:t>
      </w:r>
    </w:p>
    <w:p w:rsidR="00C9502A" w:rsidRPr="00FC2D13" w:rsidRDefault="00552DA0" w:rsidP="00FC2D13">
      <w:pPr>
        <w:pStyle w:val="ConsPlusNormal"/>
        <w:ind w:firstLine="540"/>
        <w:jc w:val="both"/>
        <w:rPr>
          <w:sz w:val="16"/>
        </w:rPr>
      </w:pPr>
      <w:r w:rsidRPr="00FC2D13">
        <w:rPr>
          <w:sz w:val="16"/>
        </w:rPr>
        <w:t>&lt;8&gt; Часть 3 статьи 41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C9502A" w:rsidRPr="00DB6830" w:rsidRDefault="00552DA0" w:rsidP="00FC2D13">
      <w:pPr>
        <w:pStyle w:val="ConsPlusNormal"/>
        <w:spacing w:before="240"/>
        <w:ind w:firstLine="540"/>
        <w:jc w:val="both"/>
      </w:pPr>
      <w:r w:rsidRPr="00DB6830"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Помещения (места) для стирки белья и гладильные оборудуются отдельно.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2.5. При отделке объектов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44" w:name="Par237"/>
      <w:bookmarkEnd w:id="44"/>
      <w:r w:rsidRPr="00DB6830"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45" w:name="Par240"/>
      <w:bookmarkEnd w:id="45"/>
      <w:r w:rsidRPr="00DB6830">
        <w:t>В помещениях с повышенной влажностью воздуха потолки должны быть влагостойкими.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46" w:name="Par242"/>
      <w:bookmarkEnd w:id="46"/>
      <w:r w:rsidRPr="00DB6830"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2.6.3. Горячая и холодная вода должна подаваться через смесители.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47" w:name="Par248"/>
      <w:bookmarkEnd w:id="47"/>
      <w:r w:rsidRPr="00DB6830"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2.7. Микроклимат, отопление и вентиляция в объектах должны соответствовать следующим требованиям: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48" w:name="Par253"/>
      <w:bookmarkEnd w:id="48"/>
      <w:r w:rsidRPr="00DB6830"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49" w:name="Par254"/>
      <w:bookmarkEnd w:id="49"/>
      <w:r w:rsidRPr="00DB6830"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Не допускается использование переносных отопительных приборов с инфракрасным излучением.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50" w:name="Par257"/>
      <w:bookmarkEnd w:id="50"/>
      <w:r w:rsidRPr="00DB6830"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Проветривание в присутствии детей не проводится.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51" w:name="Par260"/>
      <w:bookmarkEnd w:id="51"/>
      <w:r w:rsidRPr="00DB6830"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52" w:name="Par261"/>
      <w:bookmarkEnd w:id="52"/>
      <w:r w:rsidRPr="00DB6830"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Ограждения из древесно-стружечных плит к использованию не допускаются.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2.8. Естественное и искусственное освещение в объектах должны соответствовать следующим требованиям: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53" w:name="Par266"/>
      <w:bookmarkEnd w:id="53"/>
      <w:r w:rsidRPr="00DB6830"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54" w:name="Par267"/>
      <w:bookmarkEnd w:id="54"/>
      <w:r w:rsidRPr="00DB6830"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 w:rsidRPr="00DB6830">
        <w:t>светонесущей</w:t>
      </w:r>
      <w:proofErr w:type="spellEnd"/>
      <w:r w:rsidRPr="00DB6830">
        <w:t>, высота которого должна быть не менее 2,2 м от пола.</w:t>
      </w:r>
    </w:p>
    <w:p w:rsidR="00FC2D13" w:rsidRDefault="00FC2D13" w:rsidP="00DB6830">
      <w:pPr>
        <w:pStyle w:val="ConsPlusNormal"/>
        <w:spacing w:before="120"/>
        <w:ind w:firstLine="540"/>
        <w:jc w:val="both"/>
      </w:pPr>
      <w:bookmarkStart w:id="55" w:name="Par268"/>
      <w:bookmarkEnd w:id="55"/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Допускается эксплуатация без естественного освещения следующих помещений: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помещений для спортивных снарядов (далее - снарядные),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умывальных, душевых, туалетов при гимнастическом (или спортивном) зале,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душевых и туалетов для персонала,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кладовых и складских помещений, радиоузлов,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кино-, фотолабораторий,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кинозалов,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книгохранилищ,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бойлерных, насосных водопровода и канализации,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камер вентиляционных,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камер кондиционирования воздуха,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узлов управления и других помещений для установки и управления инженерным и технологическим оборудованием зданий,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bookmarkStart w:id="56" w:name="Par285"/>
      <w:bookmarkEnd w:id="56"/>
      <w:r w:rsidRPr="00DB6830"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 xml:space="preserve">Не допускается в одном помещении использовать разные типы ламп, а также лампы с разным </w:t>
      </w:r>
      <w:proofErr w:type="spellStart"/>
      <w:r w:rsidRPr="00DB6830">
        <w:t>светооизлучением</w:t>
      </w:r>
      <w:proofErr w:type="spellEnd"/>
      <w:r w:rsidRPr="00DB6830">
        <w:t>.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bookmarkStart w:id="57" w:name="Par289"/>
      <w:bookmarkEnd w:id="57"/>
      <w:r w:rsidRPr="00DB6830">
        <w:t>2.8.7. В спальных корпусах дополнительно предусматривается дежурное (ночное) освещение в рекреациях (коридорах).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bookmarkStart w:id="58" w:name="Par290"/>
      <w:bookmarkEnd w:id="58"/>
      <w:r w:rsidRPr="00DB6830"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C9502A" w:rsidRPr="00FC2D13" w:rsidRDefault="00552DA0" w:rsidP="00FC2D13">
      <w:pPr>
        <w:pStyle w:val="ConsPlusNormal"/>
        <w:ind w:firstLine="540"/>
        <w:jc w:val="both"/>
        <w:rPr>
          <w:sz w:val="16"/>
        </w:rPr>
      </w:pPr>
      <w:r w:rsidRPr="00FC2D13">
        <w:rPr>
          <w:sz w:val="16"/>
        </w:rPr>
        <w:t>--------------------------------</w:t>
      </w:r>
    </w:p>
    <w:p w:rsidR="00C9502A" w:rsidRPr="00FC2D13" w:rsidRDefault="00552DA0" w:rsidP="00FC2D13">
      <w:pPr>
        <w:pStyle w:val="ConsPlusNormal"/>
        <w:ind w:firstLine="540"/>
        <w:jc w:val="both"/>
        <w:rPr>
          <w:sz w:val="16"/>
        </w:rPr>
      </w:pPr>
      <w:r w:rsidRPr="00FC2D13">
        <w:rPr>
          <w:sz w:val="16"/>
        </w:rPr>
        <w:t>&lt;9&gt; Статья 29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C9502A" w:rsidRPr="00DB6830" w:rsidRDefault="00552DA0" w:rsidP="00FC2D13">
      <w:pPr>
        <w:pStyle w:val="ConsPlusNormal"/>
        <w:spacing w:before="240"/>
        <w:ind w:firstLine="540"/>
        <w:jc w:val="both"/>
      </w:pPr>
      <w:r w:rsidRPr="00DB6830"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организация профилактических и противоэпидемических мероприятий и контроль за их проведением;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DB6830">
        <w:t>акарицидных</w:t>
      </w:r>
      <w:proofErr w:type="spellEnd"/>
      <w:r w:rsidRPr="00DB6830">
        <w:t>) обработок и контроль за их проведением;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организация профилактических осмотров воспитанников и обучающихся и проведение профилактических прививок;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C9502A" w:rsidRPr="00FC2D13" w:rsidRDefault="00552DA0" w:rsidP="00FC2D13">
      <w:pPr>
        <w:pStyle w:val="ConsPlusNormal"/>
        <w:ind w:firstLine="540"/>
        <w:jc w:val="both"/>
        <w:rPr>
          <w:sz w:val="16"/>
        </w:rPr>
      </w:pPr>
      <w:r w:rsidRPr="00FC2D13">
        <w:rPr>
          <w:sz w:val="16"/>
        </w:rPr>
        <w:t>--------------------------------</w:t>
      </w:r>
    </w:p>
    <w:p w:rsidR="00C9502A" w:rsidRPr="00FC2D13" w:rsidRDefault="00552DA0" w:rsidP="00FC2D13">
      <w:pPr>
        <w:pStyle w:val="ConsPlusNormal"/>
        <w:ind w:firstLine="540"/>
        <w:jc w:val="both"/>
        <w:rPr>
          <w:sz w:val="16"/>
        </w:rPr>
      </w:pPr>
      <w:r w:rsidRPr="00FC2D13">
        <w:rPr>
          <w:sz w:val="16"/>
        </w:rPr>
        <w:t>&lt;10&gt; 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работа по формированию здорового образа жизни и реализация технологий сбережения здоровья;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контроль за соблюдением правил личной гигиены;</w:t>
      </w:r>
    </w:p>
    <w:p w:rsidR="00C9502A" w:rsidRPr="00DB6830" w:rsidRDefault="00552DA0" w:rsidP="00FC2D13">
      <w:pPr>
        <w:pStyle w:val="ConsPlusNormal"/>
        <w:ind w:firstLine="540"/>
        <w:jc w:val="both"/>
      </w:pPr>
      <w:r w:rsidRPr="00DB6830"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 xml:space="preserve">В целях профилактики контагиозных гельминтозов (энтеробиоза и </w:t>
      </w:r>
      <w:proofErr w:type="spellStart"/>
      <w:r w:rsidRPr="00DB6830">
        <w:t>гименолепидоза</w:t>
      </w:r>
      <w:proofErr w:type="spellEnd"/>
      <w:r w:rsidRPr="00DB6830"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 xml:space="preserve">Все выявленные </w:t>
      </w:r>
      <w:proofErr w:type="spellStart"/>
      <w:r w:rsidRPr="00DB6830">
        <w:t>инвазированные</w:t>
      </w:r>
      <w:proofErr w:type="spellEnd"/>
      <w:r w:rsidRPr="00DB6830">
        <w:t xml:space="preserve"> регистрируются в журнале для инфекционных заболеваний.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Возможность помывки в душе предоставляется ежедневно.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2.9.7. Хозяйствующим субъектом должны быть созданы условия для мытья рук воспитанников, обучающихся и отдыхающих.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2.10. В отношении организации образовательного процесса и режима дня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2.10.2. Кабинеты информатики и работа с ЭСО должны соответствовать гигиеническим нормативам.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Занятия с использованием ЭСО в возрастных группах до 5 лет не проводятся.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Не допускается сжигание мусора на собственной территории, в том числе в мусоросборниках.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каждом помещении должна стоять емкость для сбора мусора. Переполнение емкостей для мусора не допускается.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2.11.2. Все помещения подлежат ежедневной влажной уборке с применением моющих средств.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Столы в групповых помещениях промываются горячей водой с моющим средством до и после каждого приема пищи.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Игрушки моются в специально выделенных, промаркированных емкостях.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 xml:space="preserve">Приобретенные игрушки (за исключением </w:t>
      </w:r>
      <w:proofErr w:type="spellStart"/>
      <w:r w:rsidRPr="00DB6830">
        <w:t>мягконабивных</w:t>
      </w:r>
      <w:proofErr w:type="spellEnd"/>
      <w:r w:rsidRPr="00DB6830"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proofErr w:type="spellStart"/>
      <w:r w:rsidRPr="00DB6830">
        <w:t>Пенолатексные</w:t>
      </w:r>
      <w:proofErr w:type="spellEnd"/>
      <w:r w:rsidRPr="00DB6830">
        <w:t xml:space="preserve">, ворсованные игрушки и </w:t>
      </w:r>
      <w:proofErr w:type="spellStart"/>
      <w:r w:rsidRPr="00DB6830">
        <w:t>мягконабивные</w:t>
      </w:r>
      <w:proofErr w:type="spellEnd"/>
      <w:r w:rsidRPr="00DB6830">
        <w:t xml:space="preserve"> игрушки обрабатываются согласно инструкции производителя.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Туалеты, столовые, вестибюли, рекреации подлежат влажной уборке после каждой перемены.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При организации обучения в несколько смен уборка проводится по окончании каждой смены.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Уборка помещений интерната при общеобразовательной организации проводится не реже 1 раза в день.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Для технических целей в туалетных помещениях устанавливается отдельный водопроводный кран.</w:t>
      </w:r>
    </w:p>
    <w:p w:rsidR="00C9502A" w:rsidRPr="00DB6830" w:rsidRDefault="00552DA0" w:rsidP="00FC2D13">
      <w:pPr>
        <w:pStyle w:val="ConsPlusNormal"/>
        <w:spacing w:before="100"/>
        <w:ind w:firstLine="540"/>
        <w:jc w:val="both"/>
      </w:pPr>
      <w:r w:rsidRPr="00DB6830"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C9502A" w:rsidRPr="00DB6830" w:rsidRDefault="00552DA0" w:rsidP="00F92A11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</w:rPr>
      </w:pPr>
      <w:bookmarkStart w:id="59" w:name="Par378"/>
      <w:bookmarkEnd w:id="59"/>
      <w:r w:rsidRPr="00DB6830">
        <w:rPr>
          <w:rFonts w:ascii="Times New Roman" w:hAnsi="Times New Roman" w:cs="Times New Roman"/>
        </w:rPr>
        <w:t>III. Требования в отношении отдельных видов осуществляемой</w:t>
      </w:r>
    </w:p>
    <w:p w:rsidR="00C9502A" w:rsidRPr="00DB6830" w:rsidRDefault="00552DA0" w:rsidP="00F92A11">
      <w:pPr>
        <w:pStyle w:val="ConsPlusTitle"/>
        <w:jc w:val="center"/>
        <w:rPr>
          <w:rFonts w:ascii="Times New Roman" w:hAnsi="Times New Roman" w:cs="Times New Roman"/>
        </w:rPr>
      </w:pPr>
      <w:r w:rsidRPr="00DB6830">
        <w:rPr>
          <w:rFonts w:ascii="Times New Roman" w:hAnsi="Times New Roman" w:cs="Times New Roman"/>
        </w:rPr>
        <w:t>хозяйствующими субъектами деятельности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60" w:name="Par381"/>
      <w:bookmarkEnd w:id="60"/>
      <w:r w:rsidRPr="00DB6830"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61" w:name="Par382"/>
      <w:bookmarkEnd w:id="61"/>
      <w:r w:rsidRPr="00DB6830"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Для групп раннего возраста (до 3 лет) - не менее 2,5 м</w:t>
      </w:r>
      <w:r w:rsidRPr="00DB6830">
        <w:rPr>
          <w:vertAlign w:val="superscript"/>
        </w:rPr>
        <w:t>2</w:t>
      </w:r>
      <w:r w:rsidRPr="00DB6830">
        <w:t xml:space="preserve"> на 1 ребенка и для групп дошкольного возраста (от 3 до 7 лет) - не менее 2 м</w:t>
      </w:r>
      <w:r w:rsidRPr="00DB6830">
        <w:rPr>
          <w:vertAlign w:val="superscript"/>
        </w:rPr>
        <w:t>2</w:t>
      </w:r>
      <w:r w:rsidRPr="00DB6830"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 w:rsidRPr="00DB6830">
        <w:rPr>
          <w:vertAlign w:val="superscript"/>
        </w:rPr>
        <w:t>2</w:t>
      </w:r>
      <w:r w:rsidRPr="00DB6830">
        <w:t xml:space="preserve"> на ребенка, для детей от 3 до 7 лет - не менее 2,0 м</w:t>
      </w:r>
      <w:r w:rsidRPr="00DB6830">
        <w:rPr>
          <w:vertAlign w:val="superscript"/>
        </w:rPr>
        <w:t>2</w:t>
      </w:r>
      <w:r w:rsidRPr="00DB6830">
        <w:t xml:space="preserve"> на ребенка. Физкультурный зал для детей дошкольного возраста должен быть не менее 75 м</w:t>
      </w:r>
      <w:r w:rsidRPr="00DB6830">
        <w:rPr>
          <w:vertAlign w:val="superscript"/>
        </w:rPr>
        <w:t>2</w:t>
      </w:r>
      <w:r w:rsidRPr="00DB6830">
        <w:t>.</w:t>
      </w:r>
    </w:p>
    <w:p w:rsidR="00C9502A" w:rsidRPr="00B37598" w:rsidRDefault="00552DA0" w:rsidP="00DB6830">
      <w:pPr>
        <w:pStyle w:val="ConsPlusNormal"/>
        <w:spacing w:before="120"/>
        <w:ind w:firstLine="540"/>
        <w:jc w:val="both"/>
        <w:rPr>
          <w:highlight w:val="yellow"/>
        </w:rPr>
      </w:pPr>
      <w:r w:rsidRPr="00B37598">
        <w:rPr>
          <w:highlight w:val="yellow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C9502A" w:rsidRPr="00B37598" w:rsidRDefault="00552DA0" w:rsidP="00DB6830">
      <w:pPr>
        <w:pStyle w:val="ConsPlusNormal"/>
        <w:spacing w:before="120"/>
        <w:ind w:firstLine="540"/>
        <w:jc w:val="both"/>
        <w:rPr>
          <w:highlight w:val="yellow"/>
        </w:rPr>
      </w:pPr>
      <w:r w:rsidRPr="00B37598">
        <w:rPr>
          <w:highlight w:val="yellow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детей с тяжелыми нарушениями речи - 6 детей в возрасте до 3 лет и 10 детей в возрасте старше 3 лет,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детей с фонетико-фонематическими нарушениями речи - 12 детей в возрасте старше 3 лет,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глухих детей - 6 детей для обеих возрастных групп,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слабослышащих детей - 6 детей в возрасте до 3 лет и 8 детей в возрасте старше 3 лет,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слепых детей - 6 детей для обеих возрастных групп,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слабовидящих детей - 6 детей в возрасте до 3 лет и 10 детей в возрасте старше 3 лет,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детей с амблиопией, косоглазием - 6 детей в возрасте до 3 лет и 10 детей в возрасте старше 3 лет,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 xml:space="preserve">для детей с задержкой </w:t>
      </w:r>
      <w:proofErr w:type="spellStart"/>
      <w:r w:rsidRPr="00B37598">
        <w:rPr>
          <w:highlight w:val="yellow"/>
        </w:rPr>
        <w:t>психоречевого</w:t>
      </w:r>
      <w:proofErr w:type="spellEnd"/>
      <w:r w:rsidRPr="00B37598">
        <w:rPr>
          <w:highlight w:val="yellow"/>
        </w:rPr>
        <w:t xml:space="preserve"> развития - 6 детей в возрасте до 3 лет,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детей с задержкой психического развития - 10 детей в возрасте старше 3 лет,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детей с умственной отсталостью легкой степени - 10 детей в возрасте старше 3 лет,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детей с умственной отсталостью умеренной, тяжелой степени - 8 детей в возрасте старше 3 лет,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детей с расстройствами аутистического спектра - 5 детей для обеих возрастных групп,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C9502A" w:rsidRPr="00B37598" w:rsidRDefault="00552DA0" w:rsidP="00DB6830">
      <w:pPr>
        <w:pStyle w:val="ConsPlusNormal"/>
        <w:spacing w:before="120"/>
        <w:ind w:firstLine="540"/>
        <w:jc w:val="both"/>
        <w:rPr>
          <w:highlight w:val="yellow"/>
        </w:rPr>
      </w:pPr>
      <w:r w:rsidRPr="00B37598">
        <w:rPr>
          <w:highlight w:val="yellow"/>
        </w:rPr>
        <w:t>Количество детей в группах комбинированной направленности не должно превышать: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в возрасте до 3 лет - не более 10 детей, в том числе не более 3 детей с ограниченными возможностями здоровья;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в возрасте старше 3 лет, в том числе: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B37598">
        <w:rPr>
          <w:highlight w:val="yellow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B37598">
        <w:rPr>
          <w:highlight w:val="yellow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rPr>
          <w:highlight w:val="yellow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</w:t>
      </w:r>
      <w:r w:rsidRPr="00DB6830">
        <w:t>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62" w:name="Par408"/>
      <w:bookmarkEnd w:id="62"/>
      <w:r w:rsidRPr="00DB6830">
        <w:t>3.1.2. Дошкольные организации должны иметь собственную территорию для прогулок детей (отдельно для каждой группы).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 w:rsidRPr="00DB6830">
        <w:rPr>
          <w:vertAlign w:val="superscript"/>
        </w:rPr>
        <w:t>2</w:t>
      </w:r>
      <w:r w:rsidRPr="00DB6830">
        <w:t xml:space="preserve"> на одного ребенка, но не менее 20 м</w:t>
      </w:r>
      <w:r w:rsidRPr="00DB6830">
        <w:rPr>
          <w:vertAlign w:val="superscript"/>
        </w:rPr>
        <w:t>2</w:t>
      </w:r>
      <w:r w:rsidRPr="00DB6830"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63" w:name="Par411"/>
      <w:bookmarkEnd w:id="63"/>
      <w:r w:rsidRPr="00DB6830">
        <w:t>Допускается установка на прогулочной площадке сборно-разборных навесов, беседок.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Для организации прогулок детей младенческого возраста используются прогулочные коляски (в том числе многоместные).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64" w:name="Par413"/>
      <w:bookmarkEnd w:id="64"/>
      <w:r w:rsidRPr="00DB6830"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65" w:name="Par419"/>
      <w:bookmarkEnd w:id="65"/>
      <w:r w:rsidRPr="00DB6830"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66" w:name="Par421"/>
      <w:bookmarkEnd w:id="66"/>
      <w:r w:rsidRPr="00DB6830"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67" w:name="Par422"/>
      <w:bookmarkEnd w:id="67"/>
      <w:r w:rsidRPr="00DB6830"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раздевальных комнатах или в отдельных помещениях создаются условия для сушки верхней одежды и обуви детей.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3.1.6. Расстановка кроватей должна обеспечивать свободный проход детей между ними.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Количество кроватей должно соответствовать общему количеству детей, находящихся в группе.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68" w:name="Par430"/>
      <w:bookmarkEnd w:id="68"/>
      <w:r w:rsidRPr="00DB6830"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69" w:name="Par431"/>
      <w:bookmarkEnd w:id="69"/>
      <w:r w:rsidRPr="00DB6830"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Индивидуальные горшки маркируются по общему количеству детей.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70" w:name="Par433"/>
      <w:bookmarkEnd w:id="70"/>
      <w:r w:rsidRPr="00DB6830"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Не допускается использование детского туалета персоналом.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71" w:name="Par435"/>
      <w:bookmarkEnd w:id="71"/>
      <w:r w:rsidRPr="00DB6830"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круглосуточном режиме пребывания детей оборудуют ванные комнаты с душевыми кабинами (ваннами, поддонами).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72" w:name="Par440"/>
      <w:bookmarkEnd w:id="72"/>
      <w:r w:rsidRPr="00DB6830"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Возможно совмещение в одном помещении туалета и умывальной комнаты.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73" w:name="Par443"/>
      <w:bookmarkEnd w:id="73"/>
      <w:r w:rsidRPr="00DB6830"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74" w:name="Par445"/>
      <w:bookmarkEnd w:id="74"/>
      <w:r w:rsidRPr="00DB6830"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 w:rsidRPr="00DB6830">
        <w:rPr>
          <w:vertAlign w:val="superscript"/>
        </w:rPr>
        <w:t>2</w:t>
      </w:r>
      <w:r w:rsidRPr="00DB6830"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75" w:name="Par447"/>
      <w:bookmarkEnd w:id="75"/>
      <w:r w:rsidRPr="00DB6830"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Для организации прогулок детей младенческого возраста используются прогулочные коляски (в том числе многоместные).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Не допускается просушивание белья, одежды и обуви в игровой комнате, спальне, кухне.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76" w:name="Par451"/>
      <w:bookmarkEnd w:id="76"/>
      <w:r w:rsidRPr="00DB6830"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77" w:name="Par452"/>
      <w:bookmarkEnd w:id="77"/>
      <w:r w:rsidRPr="00DB6830"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Детям должен быть обеспечен питьевой режим.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3.2.2. Помещения оборудуются вешалками для верхней одежды, полками для обуви.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78" w:name="Par457"/>
      <w:bookmarkEnd w:id="78"/>
      <w:r w:rsidRPr="00DB6830">
        <w:t>3.2.4. В помещениях предусматривается естественное и (или) искусственное освещение.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79" w:name="Par460"/>
      <w:bookmarkEnd w:id="79"/>
      <w:r w:rsidRPr="00DB6830"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80" w:name="Par465"/>
      <w:bookmarkEnd w:id="80"/>
      <w:r w:rsidRPr="00DB6830"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81" w:name="Par466"/>
      <w:bookmarkEnd w:id="81"/>
      <w:r w:rsidRPr="00DB6830"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82" w:name="Par467"/>
      <w:bookmarkEnd w:id="82"/>
      <w:r w:rsidRPr="00DB6830"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Для детей обеспечивается питьевой режим.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83" w:name="Par472"/>
      <w:bookmarkEnd w:id="83"/>
      <w:r w:rsidRPr="00DB6830">
        <w:t>3.3.3. В игровых комнатах предусматривается естественное и (или) искусственное освещение.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3.3.4. В игровые комнаты принимаются дети, не имеющие визуальных признаков инфекционных заболеваний.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84" w:name="Par474"/>
      <w:bookmarkEnd w:id="84"/>
      <w:r w:rsidRPr="00DB6830"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85" w:name="Par475"/>
      <w:bookmarkEnd w:id="85"/>
      <w:r w:rsidRPr="00DB6830"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AA1EAC" w:rsidRDefault="00AA1EAC" w:rsidP="00DB6830">
      <w:pPr>
        <w:pStyle w:val="ConsPlusNormal"/>
        <w:spacing w:before="120"/>
        <w:ind w:firstLine="540"/>
        <w:jc w:val="both"/>
      </w:pP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86" w:name="Par478"/>
      <w:bookmarkEnd w:id="86"/>
      <w:r w:rsidRPr="00DB6830"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87" w:name="Par479"/>
      <w:bookmarkEnd w:id="87"/>
      <w:r w:rsidRPr="00DB6830">
        <w:t>3.4.3. Для всех обучающихся должны быть созданы условия для организации питания.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88" w:name="Par481"/>
      <w:bookmarkEnd w:id="88"/>
      <w:r w:rsidRPr="00DB6830">
        <w:t>При обеденном зале устанавливаются умывальники из расчета один кран на 20 посадочных мест.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89" w:name="Par482"/>
      <w:bookmarkEnd w:id="89"/>
      <w:r w:rsidRPr="00DB6830"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90" w:name="Par483"/>
      <w:bookmarkEnd w:id="90"/>
      <w:r w:rsidRPr="00DB6830">
        <w:t>3.4.5. В гардеробах оборудуют места для каждого класса, исходя из площади не менее 0,15 м</w:t>
      </w:r>
      <w:r w:rsidRPr="00DB6830">
        <w:rPr>
          <w:vertAlign w:val="superscript"/>
        </w:rPr>
        <w:t>2</w:t>
      </w:r>
      <w:r w:rsidRPr="00DB6830">
        <w:t xml:space="preserve"> на ребенка.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91" w:name="Par489"/>
      <w:bookmarkEnd w:id="91"/>
      <w:r w:rsidRPr="00DB6830"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DB6830">
        <w:t>шумоизоляционные</w:t>
      </w:r>
      <w:proofErr w:type="spellEnd"/>
      <w:r w:rsidRPr="00DB6830">
        <w:t xml:space="preserve"> мероприятия, обеспечивающие нормируемые уровни шума в смежных помещениях.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 w:rsidRPr="00DB6830">
        <w:rPr>
          <w:vertAlign w:val="superscript"/>
        </w:rPr>
        <w:t>2</w:t>
      </w:r>
      <w:r w:rsidRPr="00DB6830">
        <w:t>, душевых - 12,0 м</w:t>
      </w:r>
      <w:r w:rsidRPr="00DB6830">
        <w:rPr>
          <w:vertAlign w:val="superscript"/>
        </w:rPr>
        <w:t>2</w:t>
      </w:r>
      <w:r w:rsidRPr="00DB6830">
        <w:t>.</w:t>
      </w:r>
    </w:p>
    <w:p w:rsidR="00AA1EAC" w:rsidRDefault="00AA1EAC" w:rsidP="00DB6830">
      <w:pPr>
        <w:pStyle w:val="ConsPlusNormal"/>
        <w:spacing w:before="120"/>
        <w:ind w:firstLine="540"/>
        <w:jc w:val="both"/>
      </w:pP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</w:t>
      </w:r>
      <w:r w:rsidRPr="007C1B57">
        <w:rPr>
          <w:highlight w:val="yellow"/>
        </w:rPr>
        <w:t>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Для персонала оборудуется отдельный санузел (кабина).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Для обучающихся 5 - 11 классов необходимо оборудовать комнату (кабину) личной гигиены девочек площадью не менее 3,0 м</w:t>
      </w:r>
      <w:r w:rsidRPr="00DB6830">
        <w:rPr>
          <w:vertAlign w:val="superscript"/>
        </w:rPr>
        <w:t>2</w:t>
      </w:r>
      <w:r w:rsidRPr="00DB6830"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92" w:name="Par496"/>
      <w:bookmarkEnd w:id="92"/>
      <w:r w:rsidRPr="00DB6830"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93" w:name="Par497"/>
      <w:bookmarkEnd w:id="93"/>
      <w:r w:rsidRPr="00DB6830"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</w:t>
      </w:r>
      <w:r w:rsidRPr="00DB6830">
        <w:rPr>
          <w:highlight w:val="yellow"/>
        </w:rPr>
        <w:t>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rPr>
          <w:highlight w:val="yellow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</w:t>
      </w:r>
      <w:r w:rsidRPr="00DB6830">
        <w:t>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C9502A" w:rsidRPr="00DB6830" w:rsidRDefault="00552DA0" w:rsidP="00AA1EAC">
      <w:pPr>
        <w:pStyle w:val="ConsPlusNormal"/>
        <w:ind w:firstLine="540"/>
        <w:jc w:val="both"/>
      </w:pPr>
      <w:bookmarkStart w:id="94" w:name="Par500"/>
      <w:bookmarkEnd w:id="94"/>
      <w:r w:rsidRPr="00DB6830">
        <w:t>- не менее 2,5 м</w:t>
      </w:r>
      <w:r w:rsidRPr="00DB6830">
        <w:rPr>
          <w:vertAlign w:val="superscript"/>
        </w:rPr>
        <w:t>2</w:t>
      </w:r>
      <w:r w:rsidRPr="00DB6830">
        <w:t xml:space="preserve"> на одного обучающегося при фронтальных формах занятий;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- не менее 3,5 м</w:t>
      </w:r>
      <w:r w:rsidRPr="00DB6830">
        <w:rPr>
          <w:vertAlign w:val="superscript"/>
        </w:rPr>
        <w:t>2</w:t>
      </w:r>
      <w:r w:rsidRPr="00DB6830">
        <w:t xml:space="preserve"> на одного обучающегося при организации групповых форм работы и индивидуальных занятий.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95" w:name="Par502"/>
      <w:bookmarkEnd w:id="95"/>
      <w:r w:rsidRPr="00DB6830">
        <w:rPr>
          <w:highlight w:val="yellow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глухих обучающихся - 6 человек,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слепых обучающихся - 8 человек,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слабовидящих обучающихся - 12 человек,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обучающихся с тяжелыми нарушениями речи - 12 человек,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обучающихся с нарушениями опорно-двигательного аппарата - 10 человек,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обучающихся с расстройствами аутистического спектра - 8 человек,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B37598">
        <w:rPr>
          <w:highlight w:val="yellow"/>
        </w:rPr>
        <w:t>для обучающихся со сложными дефектами (с тяжелыми множественными нарушениями развития) - 5 человек.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rPr>
          <w:highlight w:val="yellow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 xml:space="preserve">3.4.15. </w:t>
      </w:r>
      <w:r w:rsidRPr="00DB6830">
        <w:rPr>
          <w:highlight w:val="yellow"/>
        </w:rP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212BC9">
        <w:rPr>
          <w:highlight w:val="yellow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</w:t>
      </w:r>
      <w:r w:rsidRPr="00DB6830">
        <w:t>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C9502A" w:rsidRPr="00AA1EAC" w:rsidRDefault="00552DA0" w:rsidP="00AA1EAC">
      <w:pPr>
        <w:pStyle w:val="ConsPlusNormal"/>
        <w:ind w:firstLine="540"/>
        <w:jc w:val="both"/>
        <w:rPr>
          <w:sz w:val="16"/>
        </w:rPr>
      </w:pPr>
      <w:r w:rsidRPr="00AA1EAC">
        <w:rPr>
          <w:sz w:val="16"/>
        </w:rPr>
        <w:t>--------------------------------</w:t>
      </w:r>
    </w:p>
    <w:p w:rsidR="00C9502A" w:rsidRPr="00AA1EAC" w:rsidRDefault="00552DA0" w:rsidP="00AA1EAC">
      <w:pPr>
        <w:pStyle w:val="ConsPlusNormal"/>
        <w:ind w:firstLine="540"/>
        <w:jc w:val="both"/>
        <w:rPr>
          <w:sz w:val="16"/>
        </w:rPr>
      </w:pPr>
      <w:r w:rsidRPr="00AA1EAC">
        <w:rPr>
          <w:sz w:val="16"/>
        </w:rPr>
        <w:t>&lt;11&gt; статья 28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статья 11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C9502A" w:rsidRPr="00DB6830" w:rsidRDefault="00552DA0" w:rsidP="00AA1EAC">
      <w:pPr>
        <w:pStyle w:val="ConsPlusNormal"/>
        <w:spacing w:before="240"/>
        <w:ind w:firstLine="540"/>
        <w:jc w:val="both"/>
      </w:pPr>
      <w:r w:rsidRPr="00DB6830"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rPr>
          <w:highlight w:val="yellow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</w:t>
      </w:r>
      <w:r w:rsidRPr="00DB6830">
        <w:t xml:space="preserve"> с учетом возрастных особенностей учащихся и их физиологических потребностей.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rPr>
          <w:highlight w:val="yellow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</w:t>
      </w:r>
      <w:r w:rsidRPr="00DB6830">
        <w:t>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 xml:space="preserve"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</w:t>
      </w:r>
      <w:r w:rsidRPr="00212BC9">
        <w:rPr>
          <w:highlight w:val="yellow"/>
        </w:rPr>
        <w:t>Продолжительность каникул должна составлять не менее 7 календарных дней</w:t>
      </w:r>
      <w:r w:rsidRPr="00DB6830">
        <w:t>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C9502A" w:rsidRPr="00B37598" w:rsidRDefault="00552DA0" w:rsidP="00DB6830">
      <w:pPr>
        <w:pStyle w:val="ConsPlusNormal"/>
        <w:spacing w:before="120"/>
        <w:ind w:firstLine="540"/>
        <w:jc w:val="both"/>
        <w:rPr>
          <w:highlight w:val="yellow"/>
        </w:rPr>
      </w:pPr>
      <w:r w:rsidRPr="00B37598">
        <w:rPr>
          <w:highlight w:val="yellow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C9502A" w:rsidRPr="00B37598" w:rsidRDefault="00552DA0" w:rsidP="00AA1EAC">
      <w:pPr>
        <w:pStyle w:val="ConsPlusNormal"/>
        <w:ind w:firstLine="540"/>
        <w:jc w:val="both"/>
        <w:rPr>
          <w:highlight w:val="yellow"/>
        </w:rPr>
      </w:pPr>
      <w:r w:rsidRPr="00B37598">
        <w:rPr>
          <w:highlight w:val="yellow"/>
        </w:rPr>
        <w:t>для обучающихся 2 - 4 классов - не более 5 уроков и один раз в неделю 6 уроков за счет урока физической культуры,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B37598">
        <w:rPr>
          <w:highlight w:val="yellow"/>
        </w:rPr>
        <w:t>для обучающихся 5 - 6 классов - не более 6 уроков, для обучающихся 7 - 11 классов - не более 7 уроков.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Обучение в 1 классе осуществляется с соблюдением следующих требований: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учебные занятия проводятся по 5-дневной учебной неделе и только в первую смену,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в середине учебного дня организуется динамическая пауза продолжительностью не менее 40 минут,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212BC9">
        <w:rPr>
          <w:highlight w:val="yellow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rPr>
          <w:highlight w:val="yellow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rPr>
          <w:highlight w:val="yellow"/>
        </w:rP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rPr>
          <w:highlight w:val="yellow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Организация профильного обучения в 10 - 11 классах не должна приводить к увеличению образовательной нагрузки.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Время ожидания начала экзамена в классах не должно превышать 30 минут.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96" w:name="Par551"/>
      <w:bookmarkEnd w:id="96"/>
      <w:r w:rsidRPr="00DB6830"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3.5.3. Для образовательных целей мобильные средства связи не используются.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3.5.4. Использование ноутбуков обучающимися начальных классов возможно при наличии дополнительной клавиатуры.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 xml:space="preserve">3.5.5. Оконные проемы в помещениях, где используются ЭСО, должны быть оборудованы </w:t>
      </w:r>
      <w:proofErr w:type="spellStart"/>
      <w:r w:rsidRPr="00DB6830">
        <w:t>светорегулируемыми</w:t>
      </w:r>
      <w:proofErr w:type="spellEnd"/>
      <w:r w:rsidRPr="00DB6830">
        <w:t xml:space="preserve"> устройствами.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3.5.6. Линейные размеры (диагональ) экрана ЭСО должны соответствовать гигиеническим нормативам.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3.5.8. Шрифтовое оформление электронных учебных изданий должно соответствовать гигиеническим нормативам.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97" w:name="Par569"/>
      <w:bookmarkEnd w:id="97"/>
      <w:r w:rsidRPr="00DB6830"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98" w:name="Par570"/>
      <w:bookmarkEnd w:id="98"/>
      <w:r w:rsidRPr="00DB6830"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Раздевалки для верхней одежды размещают на первом или цокольном (подвальном) этаже хозяйствующего субъекта.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организациях с количеством до 20 человек допустимо оборудование одного туалета.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Для персонала выделяется отдельный туалет (кабина).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Мастерские, лаборатории оборудуются умывальными раковинами, кладовыми (шкафами).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Раздевалки оборудуются скамьями и шкафчиками (вешалками).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99" w:name="Par580"/>
      <w:bookmarkEnd w:id="99"/>
      <w:r w:rsidRPr="00DB6830">
        <w:t>3.6.3. Состав помещений физкультурно-спортивных организаций определяется видом спорта.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Раздевалки оборудуются скамьями и шкафчиками (вешалками), устройствами для сушки волос.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00" w:name="Par583"/>
      <w:bookmarkEnd w:id="100"/>
      <w:r w:rsidRPr="00DB6830">
        <w:t>Спортивный инвентарь хранится в помещениях снарядных при спортивных залах.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3.1. Правил, образовательных программ начального общего, основного общего и среднего общего образования - в соответствии с требованиями пункта 3.3. Правил.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01" w:name="Par589"/>
      <w:bookmarkEnd w:id="101"/>
      <w:r w:rsidRPr="00DB6830"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Помещения постоянного пребывания и проживания детей оборудуются приборами по обеззараживанию воздуха.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3.7.3. Раздевальное помещение (прихожая) оборудуется шкафами для раздельного хранения одежды и обуви.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02" w:name="Par594"/>
      <w:bookmarkEnd w:id="102"/>
      <w:r w:rsidRPr="00DB6830">
        <w:t>3.7.4. В каждой группе должны быть обеспечены условия для просушивания верхней одежды и обуви детей.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03" w:name="Par595"/>
      <w:bookmarkEnd w:id="103"/>
      <w:r w:rsidRPr="00DB6830"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3.8. В учреждениях социального обслуживания семьи и детей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04" w:name="Par597"/>
      <w:bookmarkEnd w:id="104"/>
      <w:r w:rsidRPr="00DB6830"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Жилые помещения по типу групповых ячеек должны быть для группы численностью не более 6 человек.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Раздевалки размещаются на первом или цокольном этаже.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Помещения постоянного пребывания и проживания детей оборудуются приборами по обеззараживанию воздуха.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05" w:name="Par609"/>
      <w:bookmarkEnd w:id="105"/>
      <w:r w:rsidRPr="00DB6830">
        <w:t>3.9. В профессиональных образовательных организациях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06" w:name="Par610"/>
      <w:bookmarkEnd w:id="106"/>
      <w:r w:rsidRPr="00DB6830"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07" w:name="Par612"/>
      <w:bookmarkEnd w:id="107"/>
      <w:r w:rsidRPr="00DB6830"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08" w:name="Par613"/>
      <w:bookmarkEnd w:id="108"/>
      <w:r w:rsidRPr="00DB6830"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DB6830">
        <w:t>общепрофильного</w:t>
      </w:r>
      <w:proofErr w:type="spellEnd"/>
      <w:r w:rsidRPr="00DB6830">
        <w:t xml:space="preserve"> и профессионального циклов, а также помещения по профилю обучения.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B37598">
        <w:rPr>
          <w:highlight w:val="yellow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</w:t>
      </w:r>
      <w:r w:rsidRPr="00DB6830">
        <w:t>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09" w:name="Par615"/>
      <w:bookmarkEnd w:id="109"/>
      <w:r w:rsidRPr="00DB6830"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10" w:name="Par616"/>
      <w:bookmarkEnd w:id="110"/>
      <w:r w:rsidRPr="00DB6830"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Столярные и слесарные верстаки должны соответствовать росту обучающихся и оснащаться подставками для ног.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11" w:name="Par618"/>
      <w:bookmarkEnd w:id="111"/>
      <w:r w:rsidRPr="00DB6830"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12" w:name="Par620"/>
      <w:bookmarkEnd w:id="112"/>
      <w:r w:rsidRPr="00DB6830"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13" w:name="Par622"/>
      <w:bookmarkEnd w:id="113"/>
      <w:r w:rsidRPr="00DB6830"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C9502A" w:rsidRPr="00AA1EAC" w:rsidRDefault="00552DA0" w:rsidP="00AA1EAC">
      <w:pPr>
        <w:pStyle w:val="ConsPlusNormal"/>
        <w:ind w:firstLine="540"/>
        <w:jc w:val="both"/>
        <w:rPr>
          <w:sz w:val="16"/>
          <w:szCs w:val="16"/>
        </w:rPr>
      </w:pPr>
      <w:r w:rsidRPr="00AA1EAC">
        <w:rPr>
          <w:sz w:val="16"/>
          <w:szCs w:val="16"/>
        </w:rPr>
        <w:t>--------------------------------</w:t>
      </w:r>
    </w:p>
    <w:p w:rsidR="00C9502A" w:rsidRPr="00AA1EAC" w:rsidRDefault="00552DA0" w:rsidP="00AA1EAC">
      <w:pPr>
        <w:pStyle w:val="ConsPlusNormal"/>
        <w:ind w:firstLine="540"/>
        <w:jc w:val="both"/>
        <w:rPr>
          <w:sz w:val="16"/>
          <w:szCs w:val="16"/>
        </w:rPr>
      </w:pPr>
      <w:r w:rsidRPr="00AA1EAC">
        <w:rPr>
          <w:sz w:val="16"/>
          <w:szCs w:val="16"/>
        </w:rPr>
        <w:t>&lt;12&gt;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C9502A" w:rsidRPr="00DB6830" w:rsidRDefault="00552DA0" w:rsidP="00AA1EAC">
      <w:pPr>
        <w:pStyle w:val="ConsPlusNormal"/>
        <w:spacing w:before="240"/>
        <w:ind w:firstLine="540"/>
        <w:jc w:val="both"/>
      </w:pPr>
      <w:r w:rsidRPr="00DB6830"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14" w:name="Par629"/>
      <w:bookmarkEnd w:id="114"/>
      <w:r w:rsidRPr="00DB6830">
        <w:t>3.10. В образовательных организациях высшего образования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15" w:name="Par630"/>
      <w:bookmarkEnd w:id="115"/>
      <w:r w:rsidRPr="00DB6830"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16" w:name="Par632"/>
      <w:bookmarkEnd w:id="116"/>
      <w:r w:rsidRPr="00DB6830"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17" w:name="Par633"/>
      <w:bookmarkEnd w:id="117"/>
      <w:r w:rsidRPr="00DB6830"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 xml:space="preserve">В целях профилактики клещевого энцефалита, клещевого </w:t>
      </w:r>
      <w:proofErr w:type="spellStart"/>
      <w:r w:rsidRPr="00DB6830">
        <w:t>боррелиоза</w:t>
      </w:r>
      <w:proofErr w:type="spellEnd"/>
      <w:r w:rsidRPr="00DB6830"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DB6830">
        <w:t>акарицидную</w:t>
      </w:r>
      <w:proofErr w:type="spellEnd"/>
      <w:r w:rsidRPr="00DB6830"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C9502A" w:rsidRPr="00AA1EAC" w:rsidRDefault="00552DA0" w:rsidP="00AA1EAC">
      <w:pPr>
        <w:pStyle w:val="ConsPlusNormal"/>
        <w:ind w:firstLine="540"/>
        <w:jc w:val="both"/>
        <w:rPr>
          <w:sz w:val="16"/>
          <w:szCs w:val="16"/>
        </w:rPr>
      </w:pPr>
      <w:r w:rsidRPr="00AA1EAC">
        <w:rPr>
          <w:sz w:val="16"/>
          <w:szCs w:val="16"/>
        </w:rPr>
        <w:t>--------------------------------</w:t>
      </w:r>
    </w:p>
    <w:p w:rsidR="00C9502A" w:rsidRPr="00AA1EAC" w:rsidRDefault="00552DA0" w:rsidP="00AA1EAC">
      <w:pPr>
        <w:pStyle w:val="ConsPlusNormal"/>
        <w:ind w:firstLine="540"/>
        <w:jc w:val="both"/>
        <w:rPr>
          <w:sz w:val="16"/>
          <w:szCs w:val="16"/>
        </w:rPr>
      </w:pPr>
      <w:r w:rsidRPr="00AA1EAC">
        <w:rPr>
          <w:sz w:val="16"/>
          <w:szCs w:val="16"/>
        </w:rPr>
        <w:t>&lt;13&gt; Форма N 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C9502A" w:rsidRPr="00DB6830" w:rsidRDefault="00552DA0" w:rsidP="00AA1EAC">
      <w:pPr>
        <w:pStyle w:val="ConsPlusNormal"/>
        <w:spacing w:before="240"/>
        <w:ind w:firstLine="540"/>
        <w:jc w:val="both"/>
      </w:pPr>
      <w:r w:rsidRPr="00DB6830">
        <w:rPr>
          <w:highlight w:val="yellow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</w:t>
      </w:r>
      <w:r w:rsidRPr="00DB6830">
        <w:t>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18" w:name="Par645"/>
      <w:bookmarkEnd w:id="118"/>
      <w:r w:rsidRPr="00DB6830">
        <w:t>3.11.3. На собственной территории выделяют следующие зоны: жилая, физкультурно-оздоровительная, хозяйственная.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19" w:name="Par648"/>
      <w:bookmarkEnd w:id="119"/>
      <w:r w:rsidRPr="00DB6830"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Помещения для стирки белья могут быть оборудованы в отдельном помещении.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зданиях для проживания детей обеспечиваются условия для просушивания верхней одежды и обуви.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20" w:name="Par652"/>
      <w:bookmarkEnd w:id="120"/>
      <w:r w:rsidRPr="00DB6830"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Возможно оборудование в медицинском пункте или в изоляторе душевой (ванной комнаты).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21" w:name="Par655"/>
      <w:bookmarkEnd w:id="121"/>
      <w:r w:rsidRPr="00DB6830"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Хозяйствующим субъектом обеспечивается освещение дорожек, ведущих к туалетам.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Ежедневно должна проводиться бесконтактная термометрия детей и сотрудников.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C9502A" w:rsidRPr="00AA1EAC" w:rsidRDefault="00552DA0" w:rsidP="00AA1EAC">
      <w:pPr>
        <w:pStyle w:val="ConsPlusNormal"/>
        <w:ind w:firstLine="540"/>
        <w:jc w:val="both"/>
        <w:rPr>
          <w:sz w:val="16"/>
          <w:szCs w:val="16"/>
        </w:rPr>
      </w:pPr>
      <w:r w:rsidRPr="00AA1EAC">
        <w:rPr>
          <w:sz w:val="16"/>
          <w:szCs w:val="16"/>
        </w:rPr>
        <w:t>--------------------------------</w:t>
      </w:r>
    </w:p>
    <w:p w:rsidR="00C9502A" w:rsidRPr="00AA1EAC" w:rsidRDefault="00552DA0" w:rsidP="00AA1EAC">
      <w:pPr>
        <w:pStyle w:val="ConsPlusNormal"/>
        <w:ind w:firstLine="540"/>
        <w:jc w:val="both"/>
        <w:rPr>
          <w:sz w:val="16"/>
          <w:szCs w:val="16"/>
        </w:rPr>
      </w:pPr>
      <w:r w:rsidRPr="00AA1EAC">
        <w:rPr>
          <w:sz w:val="16"/>
          <w:szCs w:val="16"/>
        </w:rPr>
        <w:t>&lt;14&gt; Статья 29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C9502A" w:rsidRPr="00DB6830" w:rsidRDefault="00552DA0" w:rsidP="00AA1EAC">
      <w:pPr>
        <w:pStyle w:val="ConsPlusNormal"/>
        <w:spacing w:before="240"/>
        <w:ind w:firstLine="540"/>
        <w:jc w:val="both"/>
      </w:pPr>
      <w:r w:rsidRPr="00DB6830"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22" w:name="Par668"/>
      <w:bookmarkEnd w:id="122"/>
      <w:r w:rsidRPr="00DB6830">
        <w:t>3.12. В организациях отдыха детей и их оздоровления с дневным пребыванием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rPr>
          <w:highlight w:val="yellow"/>
        </w:rPr>
        <w:t>Дети-инвалиды и дети с ограниченными возможностями здоровья направляются в организации, в которых созданы условия для их пребывания</w:t>
      </w:r>
      <w:r w:rsidRPr="00DB6830">
        <w:t>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3.13. В палаточных лагерях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DB6830">
        <w:t>аккарицидная</w:t>
      </w:r>
      <w:proofErr w:type="spellEnd"/>
      <w:r w:rsidRPr="00DB6830">
        <w:t xml:space="preserve"> обработка, мероприятия по борьбе с грызунами.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К палаточному лагерю должен быть обеспечен подъезд транспорта.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rPr>
          <w:highlight w:val="yellow"/>
        </w:rPr>
        <w:t>Дети-инвалиды и дети с ограниченными возможностями здоровья принимаются в организации, в которых созданы условия для их пребывания</w:t>
      </w:r>
      <w:r w:rsidRPr="00DB6830">
        <w:t>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3.13.3. Территория, на которой размещается палаточный лагерь, обозначается по периметру знаками.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 w:rsidRPr="00DB6830">
        <w:rPr>
          <w:vertAlign w:val="superscript"/>
        </w:rPr>
        <w:t>2</w:t>
      </w:r>
      <w:r w:rsidRPr="00DB6830"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C9502A" w:rsidRPr="00DB6830" w:rsidRDefault="00552DA0" w:rsidP="00AA1EAC">
      <w:pPr>
        <w:pStyle w:val="ConsPlusNormal"/>
        <w:spacing w:before="120"/>
        <w:ind w:firstLine="540"/>
        <w:jc w:val="both"/>
      </w:pPr>
      <w:r w:rsidRPr="00DB6830">
        <w:t>В темное время суток обеспечивается дежурное освещение тропинок, ведущих к туалетам.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3.13.4. По периметру размещения палаток оборудуется отвод для дождевых вод, палатки устанавливаются на настил.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Могут использоваться личные теплоизоляционные коврики, спальные мешки, вкладыши.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3.13.9. Организованная помывка детей должна проводиться не реже 1 раза в 7 календарных дней.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3.13.10. Для просушивания одежды и обуви на территории палаточного лагеря оборудуется специальное место.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3.13.13. Сточные воды отводятся в специальную яму, закрытую крышкой. Наполнение ямы не должно превышать ее объема.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Мыльные воды должны проходить очистку через фильтр для улавливания мыльных вод.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3.14. В организациях труда и отдыха (полевой практики)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Дети должны работать в головных уборах.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3.14.2. Запрещается труд детей после 20:00 часов.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C9502A" w:rsidRPr="00DB6830" w:rsidRDefault="00552DA0" w:rsidP="00AA1EAC">
      <w:pPr>
        <w:pStyle w:val="ConsPlusNormal"/>
        <w:spacing w:before="120" w:after="120"/>
        <w:ind w:firstLine="540"/>
        <w:jc w:val="both"/>
      </w:pPr>
      <w:r w:rsidRPr="00DB6830"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DB6830" w:rsidRPr="00DB6830" w:rsidTr="00AA1EA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2A" w:rsidRPr="00DB6830" w:rsidRDefault="00C9502A" w:rsidP="00DB6830">
            <w:pPr>
              <w:pStyle w:val="ConsPlusNormal"/>
              <w:spacing w:before="12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2A" w:rsidRPr="00DB6830" w:rsidRDefault="00C9502A" w:rsidP="00DB6830">
            <w:pPr>
              <w:pStyle w:val="ConsPlusNormal"/>
              <w:spacing w:before="12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502A" w:rsidRPr="00DB6830" w:rsidRDefault="00AA1EAC" w:rsidP="00AA1EAC">
            <w:pPr>
              <w:pStyle w:val="ConsPlusNormal"/>
            </w:pPr>
            <w:r>
              <w:t>П</w:t>
            </w:r>
            <w:r w:rsidR="00552DA0" w:rsidRPr="00DB6830">
              <w:t>римечание</w:t>
            </w:r>
            <w:r>
              <w:t>: н</w:t>
            </w:r>
            <w:r w:rsidR="00552DA0" w:rsidRPr="00DB6830">
              <w:t>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2A" w:rsidRPr="00DB6830" w:rsidRDefault="00C9502A" w:rsidP="00DB6830">
            <w:pPr>
              <w:pStyle w:val="ConsPlusNormal"/>
              <w:spacing w:before="120"/>
              <w:jc w:val="both"/>
            </w:pPr>
          </w:p>
        </w:tc>
      </w:tr>
    </w:tbl>
    <w:p w:rsidR="00C9502A" w:rsidRPr="00DB6830" w:rsidRDefault="00552DA0" w:rsidP="00DB6830">
      <w:pPr>
        <w:pStyle w:val="ConsPlusNormal"/>
        <w:spacing w:before="120"/>
        <w:ind w:firstLine="540"/>
        <w:jc w:val="both"/>
      </w:pPr>
      <w:bookmarkStart w:id="123" w:name="Par720"/>
      <w:bookmarkEnd w:id="123"/>
      <w:r w:rsidRPr="00DB6830">
        <w:t>3.15. При проведении массовых мероприятий с участием детей и молодежи должны соблюдаться следующие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 w:rsidRPr="00DB6830">
        <w:t>дератизационных</w:t>
      </w:r>
      <w:proofErr w:type="spellEnd"/>
      <w:r w:rsidRPr="00DB6830"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4.1. Организаторами поездок организованных групп детей железнодорожным транспортом: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организуется питание организованных групп детей с интервалами не более 4 часов;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4.3. При нахождении в пути свыше 1 дня организуется горячее питание.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C9502A" w:rsidRPr="00DB6830" w:rsidRDefault="00552DA0" w:rsidP="00DB6830">
      <w:pPr>
        <w:pStyle w:val="ConsPlusNormal"/>
        <w:spacing w:before="120"/>
        <w:ind w:firstLine="540"/>
        <w:jc w:val="both"/>
      </w:pPr>
      <w:r w:rsidRPr="00DB6830"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наименование или фамилия, имя, отчество (при наличии) организатора отдыха групп детей;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адрес местонахождения организатора;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дата выезда, станция отправления и назначения, номер поезда и вагона, его вид;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количество детей и сопровождающих;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наличие медицинского сопровождения;</w:t>
      </w:r>
    </w:p>
    <w:p w:rsidR="00C9502A" w:rsidRPr="00DB6830" w:rsidRDefault="00552DA0" w:rsidP="00AA1EAC">
      <w:pPr>
        <w:pStyle w:val="ConsPlusNormal"/>
        <w:ind w:firstLine="540"/>
        <w:jc w:val="both"/>
      </w:pPr>
      <w:r w:rsidRPr="00DB6830">
        <w:t>наименование и адрес конечного пункта назначения;</w:t>
      </w:r>
    </w:p>
    <w:p w:rsidR="00C9502A" w:rsidRPr="00DB6830" w:rsidRDefault="00552DA0" w:rsidP="00AA1EAC">
      <w:pPr>
        <w:pStyle w:val="ConsPlusNormal"/>
        <w:spacing w:after="240"/>
        <w:ind w:firstLine="540"/>
        <w:jc w:val="both"/>
      </w:pPr>
      <w:r w:rsidRPr="00DB6830">
        <w:t>планируемый тип питания в пути следования.</w:t>
      </w:r>
    </w:p>
    <w:p w:rsidR="00C9502A" w:rsidRPr="00DB6830" w:rsidRDefault="00C95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502A" w:rsidRPr="00DB6830" w:rsidSect="00DB6830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5B" w:rsidRDefault="0040295B">
      <w:pPr>
        <w:spacing w:after="0" w:line="240" w:lineRule="auto"/>
      </w:pPr>
      <w:r>
        <w:separator/>
      </w:r>
    </w:p>
  </w:endnote>
  <w:endnote w:type="continuationSeparator" w:id="0">
    <w:p w:rsidR="0040295B" w:rsidRDefault="0040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5B" w:rsidRDefault="0040295B">
      <w:pPr>
        <w:spacing w:after="0" w:line="240" w:lineRule="auto"/>
      </w:pPr>
      <w:r>
        <w:separator/>
      </w:r>
    </w:p>
  </w:footnote>
  <w:footnote w:type="continuationSeparator" w:id="0">
    <w:p w:rsidR="0040295B" w:rsidRDefault="00402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30"/>
    <w:rsid w:val="000808CF"/>
    <w:rsid w:val="00212BC9"/>
    <w:rsid w:val="0040295B"/>
    <w:rsid w:val="00552DA0"/>
    <w:rsid w:val="007C1B57"/>
    <w:rsid w:val="00804ABB"/>
    <w:rsid w:val="00AA1EAC"/>
    <w:rsid w:val="00AC5118"/>
    <w:rsid w:val="00B37598"/>
    <w:rsid w:val="00BA08FF"/>
    <w:rsid w:val="00C9502A"/>
    <w:rsid w:val="00DB6830"/>
    <w:rsid w:val="00F92A11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25B1D3-4647-4C6E-9041-C9164C35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6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830"/>
  </w:style>
  <w:style w:type="paragraph" w:styleId="a5">
    <w:name w:val="footer"/>
    <w:basedOn w:val="a"/>
    <w:link w:val="a6"/>
    <w:uiPriority w:val="99"/>
    <w:unhideWhenUsed/>
    <w:rsid w:val="00DB68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6830"/>
  </w:style>
  <w:style w:type="character" w:styleId="a7">
    <w:name w:val="Hyperlink"/>
    <w:basedOn w:val="a0"/>
    <w:uiPriority w:val="99"/>
    <w:unhideWhenUsed/>
    <w:rsid w:val="00FC2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ou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C0CD-5351-4DE1-BB5D-7FD57FD2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41</Pages>
  <Words>17169</Words>
  <Characters>123540</Characters>
  <Application>Microsoft Office Word</Application>
  <DocSecurity>2</DocSecurity>
  <Lines>1029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vt:lpstr>
    </vt:vector>
  </TitlesOfParts>
  <Company>КонсультантПлюс Версия 4021.00.50</Company>
  <LinksUpToDate>false</LinksUpToDate>
  <CharactersWithSpaces>140429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dc:title>
  <dc:subject/>
  <dc:creator/>
  <cp:keywords/>
  <dc:description/>
  <cp:lastModifiedBy>Центр Центр</cp:lastModifiedBy>
  <cp:revision>10</cp:revision>
  <dcterms:created xsi:type="dcterms:W3CDTF">2022-04-19T12:53:00Z</dcterms:created>
  <dcterms:modified xsi:type="dcterms:W3CDTF">2022-04-21T09:59:00Z</dcterms:modified>
</cp:coreProperties>
</file>